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D1B" w:rsidRPr="003B69CE" w:rsidRDefault="000F4F3C" w:rsidP="00C635F6">
      <w:pPr>
        <w:spacing w:before="0" w:after="0"/>
        <w:jc w:val="center"/>
        <w:rPr>
          <w:rFonts w:ascii="Arial" w:hAnsi="Arial" w:cs="Arial"/>
          <w:b/>
          <w:bCs/>
          <w:sz w:val="22"/>
        </w:rPr>
      </w:pPr>
      <w:bookmarkStart w:id="0" w:name="_Toc388862038"/>
      <w:bookmarkStart w:id="1" w:name="_Toc399604617"/>
      <w:r w:rsidRPr="003B69CE">
        <w:rPr>
          <w:rFonts w:ascii="Arial" w:hAnsi="Arial" w:cs="Arial"/>
          <w:b/>
          <w:bCs/>
          <w:sz w:val="22"/>
        </w:rPr>
        <w:t>BAB XV</w:t>
      </w:r>
    </w:p>
    <w:p w:rsidR="009C1BEE" w:rsidRPr="003B69CE" w:rsidRDefault="001E2479" w:rsidP="00C635F6">
      <w:pPr>
        <w:spacing w:before="0" w:after="0"/>
        <w:jc w:val="center"/>
        <w:rPr>
          <w:rFonts w:ascii="Arial" w:hAnsi="Arial" w:cs="Arial"/>
          <w:b/>
          <w:bCs/>
          <w:sz w:val="22"/>
        </w:rPr>
      </w:pPr>
      <w:r w:rsidRPr="003B69CE">
        <w:rPr>
          <w:rFonts w:ascii="Arial" w:hAnsi="Arial" w:cs="Arial"/>
          <w:b/>
          <w:bCs/>
          <w:sz w:val="22"/>
        </w:rPr>
        <w:t xml:space="preserve">LEMBAGA </w:t>
      </w:r>
      <w:proofErr w:type="gramStart"/>
      <w:r w:rsidRPr="003B69CE">
        <w:rPr>
          <w:rFonts w:ascii="Arial" w:hAnsi="Arial" w:cs="Arial"/>
          <w:b/>
          <w:bCs/>
          <w:sz w:val="22"/>
        </w:rPr>
        <w:t>KEUANGAN :</w:t>
      </w:r>
      <w:proofErr w:type="gramEnd"/>
      <w:r w:rsidRPr="003B69CE">
        <w:rPr>
          <w:rFonts w:ascii="Arial" w:hAnsi="Arial" w:cs="Arial"/>
          <w:b/>
          <w:bCs/>
          <w:sz w:val="22"/>
        </w:rPr>
        <w:t xml:space="preserve">  </w:t>
      </w:r>
      <w:r w:rsidR="000F4F3C" w:rsidRPr="003B69CE">
        <w:rPr>
          <w:rFonts w:ascii="Arial" w:hAnsi="Arial" w:cs="Arial"/>
          <w:b/>
          <w:bCs/>
          <w:sz w:val="22"/>
        </w:rPr>
        <w:t xml:space="preserve">DANA PENSIUN </w:t>
      </w:r>
    </w:p>
    <w:p w:rsidR="009C1BEE" w:rsidRPr="003B69CE" w:rsidRDefault="009C1BEE" w:rsidP="00C635F6">
      <w:pPr>
        <w:spacing w:before="0" w:after="0"/>
        <w:jc w:val="center"/>
        <w:rPr>
          <w:rFonts w:ascii="Arial" w:hAnsi="Arial" w:cs="Arial"/>
          <w:b/>
          <w:bCs/>
          <w:sz w:val="22"/>
        </w:rPr>
      </w:pPr>
    </w:p>
    <w:p w:rsidR="009C1BEE" w:rsidRPr="003B69CE" w:rsidRDefault="009C1BEE" w:rsidP="00C635F6">
      <w:pPr>
        <w:spacing w:before="0" w:after="0"/>
        <w:jc w:val="center"/>
        <w:rPr>
          <w:rFonts w:ascii="Arial" w:hAnsi="Arial" w:cs="Arial"/>
          <w:b/>
          <w:bCs/>
          <w:sz w:val="22"/>
        </w:rPr>
      </w:pPr>
      <w:r w:rsidRPr="003B69CE">
        <w:rPr>
          <w:rFonts w:ascii="Arial" w:hAnsi="Arial" w:cs="Arial"/>
          <w:b/>
          <w:bCs/>
          <w:sz w:val="22"/>
        </w:rPr>
        <w:t xml:space="preserve"> </w:t>
      </w:r>
    </w:p>
    <w:p w:rsidR="001B0D1B" w:rsidRPr="003B69CE" w:rsidRDefault="001B0D1B" w:rsidP="00C635F6">
      <w:pPr>
        <w:spacing w:before="0" w:after="0"/>
        <w:jc w:val="left"/>
        <w:rPr>
          <w:rFonts w:ascii="Arial" w:eastAsia="Times New Roman" w:hAnsi="Arial" w:cs="Arial"/>
          <w:b/>
          <w:sz w:val="22"/>
        </w:rPr>
      </w:pPr>
      <w:proofErr w:type="gramStart"/>
      <w:r w:rsidRPr="003B69CE">
        <w:rPr>
          <w:rFonts w:ascii="Arial" w:eastAsia="Times New Roman" w:hAnsi="Arial" w:cs="Arial"/>
          <w:b/>
          <w:sz w:val="22"/>
        </w:rPr>
        <w:t>KOMPETENSI  DASAR</w:t>
      </w:r>
      <w:proofErr w:type="gramEnd"/>
    </w:p>
    <w:p w:rsidR="001B0D1B" w:rsidRPr="003B69CE" w:rsidRDefault="001B0D1B" w:rsidP="00C635F6">
      <w:pPr>
        <w:spacing w:before="0" w:after="0"/>
        <w:rPr>
          <w:rFonts w:ascii="Arial" w:eastAsia="Times New Roman" w:hAnsi="Arial" w:cs="Arial"/>
          <w:sz w:val="22"/>
        </w:rPr>
      </w:pPr>
      <w:r w:rsidRPr="003B69CE">
        <w:rPr>
          <w:rFonts w:ascii="Arial" w:eastAsia="Times New Roman" w:hAnsi="Arial" w:cs="Arial"/>
          <w:b/>
          <w:sz w:val="22"/>
        </w:rPr>
        <w:t>Setelah mempelajar</w:t>
      </w:r>
      <w:r w:rsidR="000F4F3C" w:rsidRPr="003B69CE">
        <w:rPr>
          <w:rFonts w:ascii="Arial" w:eastAsia="Times New Roman" w:hAnsi="Arial" w:cs="Arial"/>
          <w:b/>
          <w:sz w:val="22"/>
        </w:rPr>
        <w:t xml:space="preserve">i bab ini, Anda akan mampu meanalisa tentang Dana </w:t>
      </w:r>
      <w:proofErr w:type="gramStart"/>
      <w:r w:rsidR="000F4F3C" w:rsidRPr="003B69CE">
        <w:rPr>
          <w:rFonts w:ascii="Arial" w:eastAsia="Times New Roman" w:hAnsi="Arial" w:cs="Arial"/>
          <w:b/>
          <w:sz w:val="22"/>
        </w:rPr>
        <w:t xml:space="preserve">Pensiun </w:t>
      </w:r>
      <w:r w:rsidR="001E2479" w:rsidRPr="003B69CE">
        <w:rPr>
          <w:rFonts w:ascii="Arial" w:eastAsia="Times New Roman" w:hAnsi="Arial" w:cs="Arial"/>
          <w:sz w:val="22"/>
        </w:rPr>
        <w:t xml:space="preserve"> di</w:t>
      </w:r>
      <w:proofErr w:type="gramEnd"/>
      <w:r w:rsidR="001E2479" w:rsidRPr="003B69CE">
        <w:rPr>
          <w:rFonts w:ascii="Arial" w:eastAsia="Times New Roman" w:hAnsi="Arial" w:cs="Arial"/>
          <w:sz w:val="22"/>
        </w:rPr>
        <w:t xml:space="preserve"> </w:t>
      </w:r>
      <w:r w:rsidRPr="003B69CE">
        <w:rPr>
          <w:rFonts w:ascii="Arial" w:eastAsia="Times New Roman" w:hAnsi="Arial" w:cs="Arial"/>
          <w:sz w:val="22"/>
        </w:rPr>
        <w:t xml:space="preserve">Indonesiia  </w:t>
      </w:r>
    </w:p>
    <w:p w:rsidR="001E2479" w:rsidRPr="003B69CE" w:rsidRDefault="001E2479" w:rsidP="00C635F6">
      <w:pPr>
        <w:spacing w:before="0" w:after="0"/>
        <w:jc w:val="left"/>
        <w:rPr>
          <w:rFonts w:ascii="Arial" w:eastAsia="Times New Roman" w:hAnsi="Arial" w:cs="Arial"/>
          <w:b/>
          <w:sz w:val="22"/>
        </w:rPr>
      </w:pPr>
    </w:p>
    <w:p w:rsidR="001B0D1B" w:rsidRPr="003B69CE" w:rsidRDefault="001B0D1B" w:rsidP="00C635F6">
      <w:pPr>
        <w:spacing w:before="0" w:after="0"/>
        <w:jc w:val="left"/>
        <w:rPr>
          <w:rFonts w:ascii="Arial" w:eastAsia="Times New Roman" w:hAnsi="Arial" w:cs="Arial"/>
          <w:b/>
          <w:sz w:val="22"/>
        </w:rPr>
      </w:pPr>
      <w:r w:rsidRPr="003B69CE">
        <w:rPr>
          <w:rFonts w:ascii="Arial" w:eastAsia="Times New Roman" w:hAnsi="Arial" w:cs="Arial"/>
          <w:b/>
          <w:sz w:val="22"/>
        </w:rPr>
        <w:t>TOPIK BAHASAN</w:t>
      </w:r>
    </w:p>
    <w:p w:rsidR="006F297C" w:rsidRPr="003B69CE" w:rsidRDefault="006F297C" w:rsidP="00C635F6">
      <w:pPr>
        <w:numPr>
          <w:ilvl w:val="0"/>
          <w:numId w:val="2"/>
        </w:numPr>
        <w:spacing w:before="0" w:after="0"/>
        <w:jc w:val="left"/>
        <w:rPr>
          <w:rFonts w:ascii="Arial" w:hAnsi="Arial" w:cs="Arial"/>
          <w:sz w:val="22"/>
        </w:rPr>
      </w:pPr>
      <w:r w:rsidRPr="003B69CE">
        <w:rPr>
          <w:rFonts w:ascii="Arial" w:hAnsi="Arial" w:cs="Arial"/>
          <w:sz w:val="22"/>
        </w:rPr>
        <w:t>Latar Belakang</w:t>
      </w:r>
    </w:p>
    <w:p w:rsidR="000F4F3C" w:rsidRPr="003B69CE" w:rsidRDefault="000F4F3C" w:rsidP="00C635F6">
      <w:pPr>
        <w:numPr>
          <w:ilvl w:val="0"/>
          <w:numId w:val="2"/>
        </w:numPr>
        <w:spacing w:before="0" w:after="0"/>
        <w:jc w:val="left"/>
        <w:rPr>
          <w:rFonts w:ascii="Arial" w:hAnsi="Arial" w:cs="Arial"/>
          <w:sz w:val="22"/>
        </w:rPr>
      </w:pPr>
      <w:r w:rsidRPr="003B69CE">
        <w:rPr>
          <w:rFonts w:ascii="Arial" w:hAnsi="Arial" w:cs="Arial"/>
          <w:sz w:val="22"/>
        </w:rPr>
        <w:t>Pengertian Dana Pensiun</w:t>
      </w:r>
    </w:p>
    <w:p w:rsidR="000F4F3C" w:rsidRPr="003B69CE" w:rsidRDefault="000F4F3C" w:rsidP="00C635F6">
      <w:pPr>
        <w:numPr>
          <w:ilvl w:val="0"/>
          <w:numId w:val="2"/>
        </w:numPr>
        <w:spacing w:before="0" w:after="0"/>
        <w:jc w:val="left"/>
        <w:rPr>
          <w:rFonts w:ascii="Arial" w:hAnsi="Arial" w:cs="Arial"/>
          <w:sz w:val="22"/>
        </w:rPr>
      </w:pPr>
      <w:r w:rsidRPr="003B69CE">
        <w:rPr>
          <w:rFonts w:ascii="Arial" w:hAnsi="Arial" w:cs="Arial"/>
          <w:sz w:val="22"/>
        </w:rPr>
        <w:t>Tujuan Pendirian Dana Pensiun</w:t>
      </w:r>
    </w:p>
    <w:p w:rsidR="000F4F3C" w:rsidRPr="003B69CE" w:rsidRDefault="000F4F3C" w:rsidP="00C635F6">
      <w:pPr>
        <w:numPr>
          <w:ilvl w:val="0"/>
          <w:numId w:val="2"/>
        </w:numPr>
        <w:spacing w:before="0" w:after="0"/>
        <w:jc w:val="left"/>
        <w:rPr>
          <w:rFonts w:ascii="Arial" w:hAnsi="Arial" w:cs="Arial"/>
          <w:sz w:val="22"/>
        </w:rPr>
      </w:pPr>
      <w:r w:rsidRPr="003B69CE">
        <w:rPr>
          <w:rFonts w:ascii="Arial" w:hAnsi="Arial" w:cs="Arial"/>
          <w:sz w:val="22"/>
        </w:rPr>
        <w:t>Azas-azas Dana Pensiun</w:t>
      </w:r>
    </w:p>
    <w:p w:rsidR="000F4F3C" w:rsidRPr="003B69CE" w:rsidRDefault="000F4F3C" w:rsidP="00C635F6">
      <w:pPr>
        <w:numPr>
          <w:ilvl w:val="0"/>
          <w:numId w:val="2"/>
        </w:numPr>
        <w:spacing w:before="0" w:after="0"/>
        <w:jc w:val="left"/>
        <w:rPr>
          <w:rFonts w:ascii="Arial" w:hAnsi="Arial" w:cs="Arial"/>
          <w:sz w:val="22"/>
        </w:rPr>
      </w:pPr>
      <w:r w:rsidRPr="003B69CE">
        <w:rPr>
          <w:rFonts w:ascii="Arial" w:hAnsi="Arial" w:cs="Arial"/>
          <w:sz w:val="22"/>
        </w:rPr>
        <w:t>Fungsi Dana Pensiun</w:t>
      </w:r>
    </w:p>
    <w:p w:rsidR="000F4F3C" w:rsidRPr="003B69CE" w:rsidRDefault="000F4F3C" w:rsidP="00C635F6">
      <w:pPr>
        <w:numPr>
          <w:ilvl w:val="0"/>
          <w:numId w:val="2"/>
        </w:numPr>
        <w:spacing w:before="0" w:after="0"/>
        <w:jc w:val="left"/>
        <w:rPr>
          <w:rFonts w:ascii="Arial" w:hAnsi="Arial" w:cs="Arial"/>
          <w:sz w:val="22"/>
        </w:rPr>
      </w:pPr>
      <w:r w:rsidRPr="003B69CE">
        <w:rPr>
          <w:rFonts w:ascii="Arial" w:hAnsi="Arial" w:cs="Arial"/>
          <w:sz w:val="22"/>
        </w:rPr>
        <w:t>Jenis Dana Pensiun</w:t>
      </w:r>
    </w:p>
    <w:p w:rsidR="000F4F3C" w:rsidRPr="003B69CE" w:rsidRDefault="000F4F3C" w:rsidP="00C635F6">
      <w:pPr>
        <w:numPr>
          <w:ilvl w:val="0"/>
          <w:numId w:val="2"/>
        </w:numPr>
        <w:spacing w:before="0" w:after="0"/>
        <w:jc w:val="left"/>
        <w:rPr>
          <w:rFonts w:ascii="Arial" w:hAnsi="Arial" w:cs="Arial"/>
          <w:sz w:val="22"/>
        </w:rPr>
      </w:pPr>
      <w:r w:rsidRPr="003B69CE">
        <w:rPr>
          <w:rFonts w:ascii="Arial" w:hAnsi="Arial" w:cs="Arial"/>
          <w:sz w:val="22"/>
        </w:rPr>
        <w:t>Program Pensiun</w:t>
      </w:r>
    </w:p>
    <w:p w:rsidR="004611D3" w:rsidRPr="003B69CE" w:rsidRDefault="004611D3" w:rsidP="00C635F6">
      <w:pPr>
        <w:numPr>
          <w:ilvl w:val="0"/>
          <w:numId w:val="2"/>
        </w:numPr>
        <w:spacing w:before="0" w:after="0"/>
        <w:jc w:val="left"/>
        <w:rPr>
          <w:rFonts w:ascii="Arial" w:hAnsi="Arial" w:cs="Arial"/>
          <w:b/>
          <w:sz w:val="22"/>
        </w:rPr>
      </w:pPr>
      <w:r w:rsidRPr="003B69CE">
        <w:rPr>
          <w:rFonts w:ascii="Arial" w:hAnsi="Arial" w:cs="Arial"/>
          <w:b/>
          <w:sz w:val="22"/>
        </w:rPr>
        <w:t>Peserta dan Usia Pensiun</w:t>
      </w:r>
    </w:p>
    <w:p w:rsidR="000F4F3C" w:rsidRPr="003B69CE" w:rsidRDefault="000F4F3C" w:rsidP="00C635F6">
      <w:pPr>
        <w:numPr>
          <w:ilvl w:val="0"/>
          <w:numId w:val="2"/>
        </w:numPr>
        <w:spacing w:before="0" w:after="0"/>
        <w:jc w:val="left"/>
        <w:rPr>
          <w:rFonts w:ascii="Arial" w:hAnsi="Arial" w:cs="Arial"/>
          <w:sz w:val="22"/>
        </w:rPr>
      </w:pPr>
      <w:r w:rsidRPr="003B69CE">
        <w:rPr>
          <w:rFonts w:ascii="Arial" w:hAnsi="Arial" w:cs="Arial"/>
          <w:sz w:val="22"/>
        </w:rPr>
        <w:t>Kelemahan dan Keungulan Dana Pensiun</w:t>
      </w:r>
    </w:p>
    <w:p w:rsidR="000F4F3C" w:rsidRPr="003B69CE" w:rsidRDefault="000F4F3C" w:rsidP="00C635F6">
      <w:pPr>
        <w:numPr>
          <w:ilvl w:val="0"/>
          <w:numId w:val="2"/>
        </w:numPr>
        <w:spacing w:before="0" w:after="0"/>
        <w:jc w:val="left"/>
        <w:rPr>
          <w:rFonts w:ascii="Arial" w:hAnsi="Arial" w:cs="Arial"/>
          <w:sz w:val="22"/>
        </w:rPr>
      </w:pPr>
      <w:r w:rsidRPr="003B69CE">
        <w:rPr>
          <w:rFonts w:ascii="Arial" w:hAnsi="Arial" w:cs="Arial"/>
          <w:sz w:val="22"/>
        </w:rPr>
        <w:t xml:space="preserve">Latihan </w:t>
      </w:r>
    </w:p>
    <w:p w:rsidR="000F4F3C" w:rsidRPr="003B69CE" w:rsidRDefault="000F4F3C" w:rsidP="00C635F6">
      <w:pPr>
        <w:numPr>
          <w:ilvl w:val="0"/>
          <w:numId w:val="2"/>
        </w:numPr>
        <w:spacing w:before="0" w:after="0"/>
        <w:jc w:val="left"/>
        <w:rPr>
          <w:rFonts w:ascii="Arial" w:hAnsi="Arial" w:cs="Arial"/>
          <w:sz w:val="22"/>
        </w:rPr>
      </w:pPr>
      <w:r w:rsidRPr="003B69CE">
        <w:rPr>
          <w:rFonts w:ascii="Arial" w:hAnsi="Arial" w:cs="Arial"/>
          <w:sz w:val="22"/>
        </w:rPr>
        <w:t xml:space="preserve">Resume </w:t>
      </w: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1E2479" w:rsidRPr="003B69CE" w:rsidRDefault="001E2479" w:rsidP="00C635F6">
      <w:pPr>
        <w:spacing w:before="0" w:after="0"/>
        <w:jc w:val="left"/>
        <w:rPr>
          <w:rFonts w:ascii="Arial" w:hAnsi="Arial" w:cs="Arial"/>
          <w:sz w:val="22"/>
        </w:rPr>
      </w:pPr>
    </w:p>
    <w:p w:rsidR="00A471DF" w:rsidRDefault="00A471DF" w:rsidP="00C635F6">
      <w:pPr>
        <w:spacing w:before="0" w:after="0"/>
        <w:jc w:val="center"/>
        <w:rPr>
          <w:rFonts w:ascii="Arial" w:hAnsi="Arial" w:cs="Arial"/>
          <w:b/>
          <w:sz w:val="22"/>
        </w:rPr>
      </w:pPr>
      <w:r w:rsidRPr="00A471DF">
        <w:rPr>
          <w:rFonts w:ascii="Arial" w:hAnsi="Arial" w:cs="Arial"/>
          <w:b/>
          <w:sz w:val="22"/>
        </w:rPr>
        <w:lastRenderedPageBreak/>
        <w:t>LEMBAGA KEUANGAN</w:t>
      </w:r>
      <w:bookmarkStart w:id="2" w:name="_GoBack"/>
      <w:bookmarkEnd w:id="2"/>
    </w:p>
    <w:p w:rsidR="001E2479" w:rsidRPr="00A471DF" w:rsidRDefault="00A471DF" w:rsidP="00C635F6">
      <w:pPr>
        <w:spacing w:before="0" w:after="0"/>
        <w:jc w:val="center"/>
        <w:rPr>
          <w:rFonts w:ascii="Arial" w:hAnsi="Arial" w:cs="Arial"/>
          <w:b/>
          <w:sz w:val="22"/>
        </w:rPr>
      </w:pPr>
      <w:r w:rsidRPr="00A471DF">
        <w:rPr>
          <w:rFonts w:ascii="Arial" w:hAnsi="Arial" w:cs="Arial"/>
          <w:b/>
          <w:sz w:val="22"/>
        </w:rPr>
        <w:t>DANA PENSIUN</w:t>
      </w:r>
    </w:p>
    <w:p w:rsidR="001E2479" w:rsidRDefault="001E2479" w:rsidP="00C635F6">
      <w:pPr>
        <w:spacing w:before="0" w:after="0"/>
        <w:jc w:val="left"/>
        <w:rPr>
          <w:rFonts w:ascii="Arial" w:hAnsi="Arial" w:cs="Arial"/>
          <w:sz w:val="22"/>
        </w:rPr>
      </w:pPr>
    </w:p>
    <w:p w:rsidR="00A471DF" w:rsidRPr="003B69CE" w:rsidRDefault="00A471DF" w:rsidP="00C635F6">
      <w:pPr>
        <w:spacing w:before="0" w:after="0"/>
        <w:jc w:val="left"/>
        <w:rPr>
          <w:rFonts w:ascii="Arial" w:hAnsi="Arial" w:cs="Arial"/>
          <w:sz w:val="22"/>
        </w:rPr>
      </w:pPr>
    </w:p>
    <w:p w:rsidR="001E2479" w:rsidRPr="003B69CE" w:rsidRDefault="001E2479" w:rsidP="00C635F6">
      <w:pPr>
        <w:pStyle w:val="ListParagraph"/>
        <w:numPr>
          <w:ilvl w:val="0"/>
          <w:numId w:val="1"/>
        </w:numPr>
        <w:spacing w:before="0" w:after="0"/>
        <w:jc w:val="left"/>
        <w:rPr>
          <w:rFonts w:ascii="Arial" w:hAnsi="Arial" w:cs="Arial"/>
          <w:b/>
          <w:sz w:val="22"/>
        </w:rPr>
      </w:pPr>
      <w:r w:rsidRPr="003B69CE">
        <w:rPr>
          <w:rFonts w:ascii="Arial" w:hAnsi="Arial" w:cs="Arial"/>
          <w:b/>
          <w:sz w:val="22"/>
        </w:rPr>
        <w:t>Latar Belakang</w:t>
      </w:r>
    </w:p>
    <w:p w:rsidR="002D759C" w:rsidRPr="003B69CE" w:rsidRDefault="000F4F3C" w:rsidP="00C635F6">
      <w:pPr>
        <w:spacing w:before="0" w:after="0"/>
        <w:ind w:left="360" w:firstLine="360"/>
        <w:rPr>
          <w:rFonts w:ascii="Arial" w:hAnsi="Arial" w:cs="Arial"/>
          <w:b/>
          <w:sz w:val="22"/>
        </w:rPr>
      </w:pPr>
      <w:r w:rsidRPr="003B69CE">
        <w:rPr>
          <w:rFonts w:ascii="Arial" w:hAnsi="Arial" w:cs="Arial"/>
          <w:b/>
          <w:sz w:val="22"/>
        </w:rPr>
        <w:t xml:space="preserve">Salah satu faktor yang </w:t>
      </w:r>
      <w:r w:rsidR="002D759C" w:rsidRPr="003B69CE">
        <w:rPr>
          <w:rFonts w:ascii="Arial" w:hAnsi="Arial" w:cs="Arial"/>
          <w:b/>
          <w:sz w:val="22"/>
        </w:rPr>
        <w:t xml:space="preserve">dapat </w:t>
      </w:r>
      <w:r w:rsidRPr="003B69CE">
        <w:rPr>
          <w:rFonts w:ascii="Arial" w:hAnsi="Arial" w:cs="Arial"/>
          <w:b/>
          <w:sz w:val="22"/>
        </w:rPr>
        <w:t xml:space="preserve">mendorong </w:t>
      </w:r>
      <w:r w:rsidR="002D759C" w:rsidRPr="003B69CE">
        <w:rPr>
          <w:rFonts w:ascii="Arial" w:hAnsi="Arial" w:cs="Arial"/>
          <w:b/>
          <w:sz w:val="22"/>
        </w:rPr>
        <w:t>prestasi fan loyalitas karyawan adalah karena karyawan tersebut memperoleh pendapatan/gaji yang memadai setiap bulannya, dan akan tetap bisa hidup memadai ketika dia tidak lagi bekerja disebabkan pensiun</w:t>
      </w:r>
      <w:r w:rsidR="00C94A8F" w:rsidRPr="003B69CE">
        <w:rPr>
          <w:rFonts w:ascii="Arial" w:hAnsi="Arial" w:cs="Arial"/>
          <w:b/>
          <w:sz w:val="22"/>
        </w:rPr>
        <w:t>,</w:t>
      </w:r>
      <w:r w:rsidR="002D759C" w:rsidRPr="003B69CE">
        <w:rPr>
          <w:rFonts w:ascii="Arial" w:hAnsi="Arial" w:cs="Arial"/>
          <w:b/>
          <w:sz w:val="22"/>
        </w:rPr>
        <w:t xml:space="preserve"> karena akan tetap</w:t>
      </w:r>
      <w:r w:rsidR="00C94A8F" w:rsidRPr="003B69CE">
        <w:rPr>
          <w:rFonts w:ascii="Arial" w:hAnsi="Arial" w:cs="Arial"/>
          <w:b/>
          <w:sz w:val="22"/>
        </w:rPr>
        <w:t xml:space="preserve"> menerima pendapatan berupa </w:t>
      </w:r>
      <w:proofErr w:type="gramStart"/>
      <w:r w:rsidR="00C94A8F" w:rsidRPr="003B69CE">
        <w:rPr>
          <w:rFonts w:ascii="Arial" w:hAnsi="Arial" w:cs="Arial"/>
          <w:b/>
          <w:sz w:val="22"/>
        </w:rPr>
        <w:t>tunjangan  pensiun</w:t>
      </w:r>
      <w:proofErr w:type="gramEnd"/>
      <w:r w:rsidR="00C94A8F" w:rsidRPr="003B69CE">
        <w:rPr>
          <w:rFonts w:ascii="Arial" w:hAnsi="Arial" w:cs="Arial"/>
          <w:b/>
          <w:sz w:val="22"/>
        </w:rPr>
        <w:t xml:space="preserve"> setiap bulannya.</w:t>
      </w:r>
      <w:r w:rsidR="002D759C" w:rsidRPr="003B69CE">
        <w:rPr>
          <w:rFonts w:ascii="Arial" w:hAnsi="Arial" w:cs="Arial"/>
          <w:b/>
          <w:sz w:val="22"/>
        </w:rPr>
        <w:t xml:space="preserve">  </w:t>
      </w:r>
    </w:p>
    <w:p w:rsidR="000F4F3C" w:rsidRPr="003B69CE" w:rsidRDefault="00C94A8F" w:rsidP="00C635F6">
      <w:pPr>
        <w:spacing w:before="0" w:after="0"/>
        <w:ind w:left="360" w:firstLine="360"/>
        <w:rPr>
          <w:rFonts w:ascii="Arial" w:hAnsi="Arial" w:cs="Arial"/>
          <w:b/>
          <w:sz w:val="22"/>
        </w:rPr>
      </w:pPr>
      <w:proofErr w:type="gramStart"/>
      <w:r w:rsidRPr="003B69CE">
        <w:rPr>
          <w:rFonts w:ascii="Arial" w:hAnsi="Arial" w:cs="Arial"/>
          <w:b/>
          <w:sz w:val="22"/>
        </w:rPr>
        <w:t xml:space="preserve">Begitu pentingnya tunjangan pensiun sehingga </w:t>
      </w:r>
      <w:r w:rsidR="000F4F3C" w:rsidRPr="003B69CE">
        <w:rPr>
          <w:rFonts w:ascii="Arial" w:hAnsi="Arial" w:cs="Arial"/>
          <w:b/>
          <w:sz w:val="22"/>
        </w:rPr>
        <w:t xml:space="preserve">sebagian calon tenaga kerja berkeinginan masuk menjadi pengawai negeri sipil atau ABRI dan Polri adalah </w:t>
      </w:r>
      <w:r w:rsidRPr="003B69CE">
        <w:rPr>
          <w:rFonts w:ascii="Arial" w:hAnsi="Arial" w:cs="Arial"/>
          <w:b/>
          <w:sz w:val="22"/>
        </w:rPr>
        <w:t xml:space="preserve">karena </w:t>
      </w:r>
      <w:r w:rsidR="000F4F3C" w:rsidRPr="003B69CE">
        <w:rPr>
          <w:rFonts w:ascii="Arial" w:hAnsi="Arial" w:cs="Arial"/>
          <w:b/>
          <w:sz w:val="22"/>
        </w:rPr>
        <w:t>adanya tunjangan pensiun setelah mereka dapat menyelesaikan tugas</w:t>
      </w:r>
      <w:r w:rsidRPr="003B69CE">
        <w:rPr>
          <w:rFonts w:ascii="Arial" w:hAnsi="Arial" w:cs="Arial"/>
          <w:b/>
          <w:sz w:val="22"/>
        </w:rPr>
        <w:t>.</w:t>
      </w:r>
      <w:proofErr w:type="gramEnd"/>
      <w:r w:rsidR="000F4F3C" w:rsidRPr="003B69CE">
        <w:rPr>
          <w:rFonts w:ascii="Arial" w:hAnsi="Arial" w:cs="Arial"/>
          <w:b/>
          <w:sz w:val="22"/>
        </w:rPr>
        <w:t xml:space="preserve">  Penerimaan </w:t>
      </w:r>
      <w:proofErr w:type="gramStart"/>
      <w:r w:rsidR="000F4F3C" w:rsidRPr="003B69CE">
        <w:rPr>
          <w:rFonts w:ascii="Arial" w:hAnsi="Arial" w:cs="Arial"/>
          <w:b/>
          <w:sz w:val="22"/>
        </w:rPr>
        <w:t>dana</w:t>
      </w:r>
      <w:proofErr w:type="gramEnd"/>
      <w:r w:rsidR="000F4F3C" w:rsidRPr="003B69CE">
        <w:rPr>
          <w:rFonts w:ascii="Arial" w:hAnsi="Arial" w:cs="Arial"/>
          <w:b/>
          <w:sz w:val="22"/>
        </w:rPr>
        <w:t xml:space="preserve"> pensiun ini akan mereka terima sampai meninggal dunia, bahkan apabila setelah mereka meninggalpun pensiun masih akan diterimakan kepada janda atau duda pensiunan maupun anak-anak mereka apabile masih dalam batas umur tertentu atau belum menikah. </w:t>
      </w:r>
    </w:p>
    <w:p w:rsidR="006F297C" w:rsidRPr="003B69CE" w:rsidRDefault="006F297C" w:rsidP="00C635F6">
      <w:pPr>
        <w:spacing w:before="0" w:after="0"/>
        <w:ind w:left="360" w:firstLine="360"/>
        <w:rPr>
          <w:rFonts w:ascii="Arial" w:hAnsi="Arial" w:cs="Arial"/>
          <w:b/>
          <w:sz w:val="22"/>
        </w:rPr>
      </w:pPr>
      <w:proofErr w:type="gramStart"/>
      <w:r w:rsidRPr="003B69CE">
        <w:rPr>
          <w:rFonts w:ascii="Arial" w:hAnsi="Arial" w:cs="Arial"/>
          <w:b/>
          <w:sz w:val="22"/>
        </w:rPr>
        <w:t>Pentingnya keberadaan tunjangan pensiun dirasakan bukan hanya oleh karyawan namun juga oleh perusahaan.</w:t>
      </w:r>
      <w:proofErr w:type="gramEnd"/>
      <w:r w:rsidRPr="003B69CE">
        <w:rPr>
          <w:rFonts w:ascii="Arial" w:hAnsi="Arial" w:cs="Arial"/>
          <w:b/>
          <w:sz w:val="22"/>
        </w:rPr>
        <w:t xml:space="preserve"> Dengan adanya tunjangan pensiun, perusahaan </w:t>
      </w:r>
      <w:proofErr w:type="gramStart"/>
      <w:r w:rsidRPr="003B69CE">
        <w:rPr>
          <w:rFonts w:ascii="Arial" w:hAnsi="Arial" w:cs="Arial"/>
          <w:b/>
          <w:sz w:val="22"/>
        </w:rPr>
        <w:t>akan</w:t>
      </w:r>
      <w:proofErr w:type="gramEnd"/>
      <w:r w:rsidRPr="003B69CE">
        <w:rPr>
          <w:rFonts w:ascii="Arial" w:hAnsi="Arial" w:cs="Arial"/>
          <w:b/>
          <w:sz w:val="22"/>
        </w:rPr>
        <w:t xml:space="preserve"> memiliki tenaga kerja yang mendapat ketenangan kerja dan dan dengan demikian akan berpretasi dengan baik.   </w:t>
      </w:r>
    </w:p>
    <w:bookmarkEnd w:id="0"/>
    <w:bookmarkEnd w:id="1"/>
    <w:p w:rsidR="006F297C" w:rsidRPr="003B69CE" w:rsidRDefault="003A68BC" w:rsidP="00C635F6">
      <w:pPr>
        <w:numPr>
          <w:ilvl w:val="0"/>
          <w:numId w:val="1"/>
        </w:numPr>
        <w:spacing w:before="0" w:after="0"/>
        <w:jc w:val="left"/>
        <w:rPr>
          <w:rFonts w:ascii="Arial" w:hAnsi="Arial" w:cs="Arial"/>
          <w:b/>
          <w:sz w:val="22"/>
        </w:rPr>
      </w:pPr>
      <w:r w:rsidRPr="003B69CE">
        <w:rPr>
          <w:rFonts w:ascii="Arial" w:hAnsi="Arial" w:cs="Arial"/>
          <w:b/>
          <w:sz w:val="22"/>
        </w:rPr>
        <w:t>Pengertian D</w:t>
      </w:r>
      <w:r w:rsidR="006F297C" w:rsidRPr="003B69CE">
        <w:rPr>
          <w:rFonts w:ascii="Arial" w:hAnsi="Arial" w:cs="Arial"/>
          <w:b/>
          <w:sz w:val="22"/>
        </w:rPr>
        <w:t>ana Pensiun</w:t>
      </w:r>
    </w:p>
    <w:p w:rsidR="003A68BC" w:rsidRPr="003B69CE" w:rsidRDefault="003A68BC" w:rsidP="00C635F6">
      <w:pPr>
        <w:spacing w:before="0" w:after="0"/>
        <w:ind w:left="360" w:firstLine="360"/>
        <w:rPr>
          <w:rFonts w:ascii="Arial" w:hAnsi="Arial" w:cs="Arial"/>
          <w:b/>
          <w:sz w:val="22"/>
        </w:rPr>
      </w:pPr>
      <w:r w:rsidRPr="003B69CE">
        <w:rPr>
          <w:rFonts w:ascii="Arial" w:hAnsi="Arial" w:cs="Arial"/>
          <w:b/>
          <w:sz w:val="22"/>
        </w:rPr>
        <w:t xml:space="preserve">UU No. 11 Tahun </w:t>
      </w:r>
      <w:proofErr w:type="gramStart"/>
      <w:r w:rsidRPr="003B69CE">
        <w:rPr>
          <w:rFonts w:ascii="Arial" w:hAnsi="Arial" w:cs="Arial"/>
          <w:b/>
          <w:sz w:val="22"/>
        </w:rPr>
        <w:t>1992  menyatakan</w:t>
      </w:r>
      <w:proofErr w:type="gramEnd"/>
      <w:r w:rsidRPr="003B69CE">
        <w:rPr>
          <w:rFonts w:ascii="Arial" w:hAnsi="Arial" w:cs="Arial"/>
          <w:b/>
          <w:sz w:val="22"/>
        </w:rPr>
        <w:t xml:space="preserve"> </w:t>
      </w:r>
      <w:r w:rsidR="00A61C8B" w:rsidRPr="003B69CE">
        <w:rPr>
          <w:rFonts w:ascii="Arial" w:hAnsi="Arial" w:cs="Arial"/>
          <w:b/>
          <w:sz w:val="22"/>
        </w:rPr>
        <w:t xml:space="preserve"> </w:t>
      </w:r>
      <w:r w:rsidRPr="003B69CE">
        <w:rPr>
          <w:rFonts w:ascii="Arial" w:hAnsi="Arial" w:cs="Arial"/>
          <w:b/>
          <w:sz w:val="22"/>
        </w:rPr>
        <w:t xml:space="preserve">Dana Pensiun adalah </w:t>
      </w:r>
      <w:r w:rsidR="00A61C8B" w:rsidRPr="003B69CE">
        <w:rPr>
          <w:rFonts w:ascii="Arial" w:hAnsi="Arial" w:cs="Arial"/>
          <w:b/>
          <w:sz w:val="22"/>
        </w:rPr>
        <w:t>“</w:t>
      </w:r>
      <w:r w:rsidRPr="003B69CE">
        <w:rPr>
          <w:rFonts w:ascii="Arial" w:hAnsi="Arial" w:cs="Arial"/>
          <w:b/>
          <w:sz w:val="22"/>
        </w:rPr>
        <w:t>badan hukum yang mengelola dan menjalankan program yang menjanjikan manfaat pensiun.</w:t>
      </w:r>
      <w:r w:rsidR="00A61C8B" w:rsidRPr="003B69CE">
        <w:rPr>
          <w:rFonts w:ascii="Arial" w:hAnsi="Arial" w:cs="Arial"/>
          <w:b/>
          <w:sz w:val="22"/>
        </w:rPr>
        <w:t>”</w:t>
      </w:r>
      <w:r w:rsidRPr="003B69CE">
        <w:rPr>
          <w:rFonts w:ascii="Arial" w:hAnsi="Arial" w:cs="Arial"/>
          <w:b/>
          <w:sz w:val="22"/>
        </w:rPr>
        <w:t xml:space="preserve"> Berdasarkan definisi di atas </w:t>
      </w:r>
      <w:proofErr w:type="gramStart"/>
      <w:r w:rsidRPr="003B69CE">
        <w:rPr>
          <w:rFonts w:ascii="Arial" w:hAnsi="Arial" w:cs="Arial"/>
          <w:b/>
          <w:sz w:val="22"/>
        </w:rPr>
        <w:t>dana</w:t>
      </w:r>
      <w:proofErr w:type="gramEnd"/>
      <w:r w:rsidRPr="003B69CE">
        <w:rPr>
          <w:rFonts w:ascii="Arial" w:hAnsi="Arial" w:cs="Arial"/>
          <w:b/>
          <w:sz w:val="22"/>
        </w:rPr>
        <w:t xml:space="preserve"> pensiun merupakan lembaga atau badan hukum yang mengelola program pensiun yang dimaksudkan untuk memberikan kesejahteraan kepada karyawan suatu perusahaan terutama yang telah pensiun.</w:t>
      </w:r>
    </w:p>
    <w:p w:rsidR="0092540B" w:rsidRPr="003B69CE" w:rsidRDefault="00A61C8B" w:rsidP="00C635F6">
      <w:pPr>
        <w:spacing w:before="0" w:after="0"/>
        <w:ind w:left="360" w:firstLine="360"/>
        <w:rPr>
          <w:rFonts w:ascii="Arial" w:hAnsi="Arial" w:cs="Arial"/>
          <w:b/>
          <w:sz w:val="22"/>
        </w:rPr>
      </w:pPr>
      <w:r w:rsidRPr="003B69CE">
        <w:rPr>
          <w:rFonts w:ascii="Arial" w:hAnsi="Arial" w:cs="Arial"/>
          <w:b/>
          <w:sz w:val="22"/>
        </w:rPr>
        <w:t xml:space="preserve">Dengan demikian </w:t>
      </w:r>
      <w:r w:rsidR="0092540B" w:rsidRPr="003B69CE">
        <w:rPr>
          <w:rFonts w:ascii="Arial" w:hAnsi="Arial" w:cs="Arial"/>
          <w:b/>
          <w:sz w:val="22"/>
        </w:rPr>
        <w:t xml:space="preserve">Dana Pensiun adalah sekumpulan aset yang dikelola dan dijalankan oleh suatu lembaga untuk menghasilkan suatu manfaat pensiun yaitu suatu pembayaran berkala yang dibayarkan kepada peserta pada saat dan dengan </w:t>
      </w:r>
      <w:proofErr w:type="gramStart"/>
      <w:r w:rsidR="0092540B" w:rsidRPr="003B69CE">
        <w:rPr>
          <w:rFonts w:ascii="Arial" w:hAnsi="Arial" w:cs="Arial"/>
          <w:b/>
          <w:sz w:val="22"/>
        </w:rPr>
        <w:t>cara</w:t>
      </w:r>
      <w:proofErr w:type="gramEnd"/>
      <w:r w:rsidR="0092540B" w:rsidRPr="003B69CE">
        <w:rPr>
          <w:rFonts w:ascii="Arial" w:hAnsi="Arial" w:cs="Arial"/>
          <w:b/>
          <w:sz w:val="22"/>
        </w:rPr>
        <w:t xml:space="preserve"> yang ditetapkan dalam ketentuan yang menjadi dasar penyelenggaraan program pensiun dimana pembayaran manfaat tersebut dikaitkan dengan pencapaian usia tertentu.</w:t>
      </w:r>
    </w:p>
    <w:p w:rsidR="00A61C8B" w:rsidRPr="003B69CE" w:rsidRDefault="003A68BC" w:rsidP="00C635F6">
      <w:pPr>
        <w:spacing w:before="0" w:after="0"/>
        <w:ind w:left="360" w:firstLine="360"/>
        <w:rPr>
          <w:rFonts w:ascii="Arial" w:hAnsi="Arial" w:cs="Arial"/>
          <w:b/>
          <w:sz w:val="22"/>
        </w:rPr>
      </w:pPr>
      <w:r w:rsidRPr="003B69CE">
        <w:rPr>
          <w:rFonts w:ascii="Arial" w:hAnsi="Arial" w:cs="Arial"/>
          <w:b/>
          <w:sz w:val="22"/>
        </w:rPr>
        <w:t xml:space="preserve">Undang-undang Dana Pensiun No. 11 Tahun </w:t>
      </w:r>
      <w:proofErr w:type="gramStart"/>
      <w:r w:rsidRPr="003B69CE">
        <w:rPr>
          <w:rFonts w:ascii="Arial" w:hAnsi="Arial" w:cs="Arial"/>
          <w:b/>
          <w:sz w:val="22"/>
        </w:rPr>
        <w:t xml:space="preserve">1992 </w:t>
      </w:r>
      <w:r w:rsidR="00A61C8B" w:rsidRPr="003B69CE">
        <w:rPr>
          <w:rFonts w:ascii="Arial" w:hAnsi="Arial" w:cs="Arial"/>
          <w:b/>
          <w:sz w:val="22"/>
        </w:rPr>
        <w:t xml:space="preserve"> pada</w:t>
      </w:r>
      <w:proofErr w:type="gramEnd"/>
      <w:r w:rsidR="00A61C8B" w:rsidRPr="003B69CE">
        <w:rPr>
          <w:rFonts w:ascii="Arial" w:hAnsi="Arial" w:cs="Arial"/>
          <w:b/>
          <w:sz w:val="22"/>
        </w:rPr>
        <w:t xml:space="preserve"> dasarnya </w:t>
      </w:r>
      <w:r w:rsidRPr="003B69CE">
        <w:rPr>
          <w:rFonts w:ascii="Arial" w:hAnsi="Arial" w:cs="Arial"/>
          <w:b/>
          <w:sz w:val="22"/>
        </w:rPr>
        <w:t xml:space="preserve">merupakan kerangka hukum dasar untuk dana pensiun di Indonesia. </w:t>
      </w:r>
      <w:proofErr w:type="gramStart"/>
      <w:r w:rsidRPr="003B69CE">
        <w:rPr>
          <w:rFonts w:ascii="Arial" w:hAnsi="Arial" w:cs="Arial"/>
          <w:b/>
          <w:sz w:val="22"/>
        </w:rPr>
        <w:t>Undang-</w:t>
      </w:r>
      <w:r w:rsidRPr="003B69CE">
        <w:rPr>
          <w:rFonts w:ascii="Arial" w:hAnsi="Arial" w:cs="Arial"/>
          <w:b/>
          <w:sz w:val="22"/>
        </w:rPr>
        <w:lastRenderedPageBreak/>
        <w:t>undang ini didasarkan pada prinsip “kebebasan untuk memberikan janji dan kewajiban untuk menapatinya” yaitu, walaupun pembentukan program pensiun bersifat sukarela, hak penerima manfaat harus dijamin.</w:t>
      </w:r>
      <w:proofErr w:type="gramEnd"/>
      <w:r w:rsidRPr="003B69CE">
        <w:rPr>
          <w:rFonts w:ascii="Arial" w:hAnsi="Arial" w:cs="Arial"/>
          <w:b/>
          <w:sz w:val="22"/>
        </w:rPr>
        <w:t xml:space="preserve"> </w:t>
      </w:r>
    </w:p>
    <w:p w:rsidR="00A61C8B" w:rsidRPr="003B69CE" w:rsidRDefault="00A61C8B" w:rsidP="00C635F6">
      <w:pPr>
        <w:spacing w:before="0" w:after="0"/>
        <w:jc w:val="left"/>
        <w:rPr>
          <w:rFonts w:ascii="Arial" w:hAnsi="Arial" w:cs="Arial"/>
          <w:b/>
          <w:sz w:val="22"/>
        </w:rPr>
      </w:pPr>
    </w:p>
    <w:p w:rsidR="00892DA6" w:rsidRPr="003B69CE" w:rsidRDefault="00892DA6" w:rsidP="00C635F6">
      <w:pPr>
        <w:numPr>
          <w:ilvl w:val="0"/>
          <w:numId w:val="1"/>
        </w:numPr>
        <w:spacing w:before="0" w:after="0"/>
        <w:jc w:val="left"/>
        <w:rPr>
          <w:rFonts w:ascii="Arial" w:hAnsi="Arial" w:cs="Arial"/>
          <w:b/>
          <w:sz w:val="22"/>
        </w:rPr>
      </w:pPr>
      <w:r w:rsidRPr="003B69CE">
        <w:rPr>
          <w:rFonts w:ascii="Arial" w:hAnsi="Arial" w:cs="Arial"/>
          <w:b/>
          <w:sz w:val="22"/>
        </w:rPr>
        <w:t>Tujuan Pendirian Dana Pensiun</w:t>
      </w:r>
    </w:p>
    <w:p w:rsidR="00F35A14" w:rsidRPr="003B69CE" w:rsidRDefault="0018578E" w:rsidP="00C635F6">
      <w:pPr>
        <w:spacing w:before="0" w:after="0"/>
        <w:ind w:left="360" w:firstLine="360"/>
        <w:rPr>
          <w:rFonts w:ascii="Arial" w:hAnsi="Arial" w:cs="Arial"/>
          <w:b/>
          <w:sz w:val="22"/>
        </w:rPr>
      </w:pPr>
      <w:r w:rsidRPr="003B69CE">
        <w:rPr>
          <w:rFonts w:ascii="Arial" w:hAnsi="Arial" w:cs="Arial"/>
          <w:b/>
          <w:sz w:val="22"/>
        </w:rPr>
        <w:t xml:space="preserve">Pentingnya </w:t>
      </w:r>
      <w:proofErr w:type="gramStart"/>
      <w:r w:rsidRPr="003B69CE">
        <w:rPr>
          <w:rFonts w:ascii="Arial" w:hAnsi="Arial" w:cs="Arial"/>
          <w:b/>
          <w:sz w:val="22"/>
        </w:rPr>
        <w:t>keberadaan  Dana</w:t>
      </w:r>
      <w:proofErr w:type="gramEnd"/>
      <w:r w:rsidRPr="003B69CE">
        <w:rPr>
          <w:rFonts w:ascii="Arial" w:hAnsi="Arial" w:cs="Arial"/>
          <w:b/>
          <w:sz w:val="22"/>
        </w:rPr>
        <w:t xml:space="preserve"> Pensiun telah sedikit dijelaskan diatas. Kepentingan keberadaan dana pensiun minimal menyangkut tiga pihak yaitu </w:t>
      </w:r>
      <w:r w:rsidR="00A245F0" w:rsidRPr="003B69CE">
        <w:rPr>
          <w:rFonts w:ascii="Arial" w:hAnsi="Arial" w:cs="Arial"/>
          <w:b/>
          <w:sz w:val="22"/>
        </w:rPr>
        <w:t xml:space="preserve">pihak </w:t>
      </w:r>
      <w:r w:rsidR="00892DA6" w:rsidRPr="003B69CE">
        <w:rPr>
          <w:rFonts w:ascii="Arial" w:hAnsi="Arial" w:cs="Arial"/>
          <w:b/>
          <w:sz w:val="22"/>
        </w:rPr>
        <w:t>penyelenggaraan program dana pensiun</w:t>
      </w:r>
      <w:r w:rsidR="00A245F0" w:rsidRPr="003B69CE">
        <w:rPr>
          <w:rFonts w:ascii="Arial" w:hAnsi="Arial" w:cs="Arial"/>
          <w:b/>
          <w:sz w:val="22"/>
        </w:rPr>
        <w:t xml:space="preserve">, </w:t>
      </w:r>
      <w:proofErr w:type="gramStart"/>
      <w:r w:rsidR="00A245F0" w:rsidRPr="003B69CE">
        <w:rPr>
          <w:rFonts w:ascii="Arial" w:hAnsi="Arial" w:cs="Arial"/>
          <w:b/>
          <w:sz w:val="22"/>
        </w:rPr>
        <w:t xml:space="preserve">pihak </w:t>
      </w:r>
      <w:r w:rsidR="00892DA6" w:rsidRPr="003B69CE">
        <w:rPr>
          <w:rFonts w:ascii="Arial" w:hAnsi="Arial" w:cs="Arial"/>
          <w:b/>
          <w:sz w:val="22"/>
        </w:rPr>
        <w:t xml:space="preserve"> pemberi</w:t>
      </w:r>
      <w:proofErr w:type="gramEnd"/>
      <w:r w:rsidR="00892DA6" w:rsidRPr="003B69CE">
        <w:rPr>
          <w:rFonts w:ascii="Arial" w:hAnsi="Arial" w:cs="Arial"/>
          <w:b/>
          <w:sz w:val="22"/>
        </w:rPr>
        <w:t xml:space="preserve"> kerja </w:t>
      </w:r>
      <w:r w:rsidR="00A245F0" w:rsidRPr="003B69CE">
        <w:rPr>
          <w:rFonts w:ascii="Arial" w:hAnsi="Arial" w:cs="Arial"/>
          <w:b/>
          <w:sz w:val="22"/>
        </w:rPr>
        <w:t xml:space="preserve">dan pihak </w:t>
      </w:r>
      <w:r w:rsidR="00892DA6" w:rsidRPr="003B69CE">
        <w:rPr>
          <w:rFonts w:ascii="Arial" w:hAnsi="Arial" w:cs="Arial"/>
          <w:b/>
          <w:sz w:val="22"/>
        </w:rPr>
        <w:t xml:space="preserve"> karyawan</w:t>
      </w:r>
      <w:r w:rsidR="00A245F0" w:rsidRPr="003B69CE">
        <w:rPr>
          <w:rFonts w:ascii="Arial" w:hAnsi="Arial" w:cs="Arial"/>
          <w:b/>
          <w:sz w:val="22"/>
        </w:rPr>
        <w:t xml:space="preserve">.  </w:t>
      </w:r>
    </w:p>
    <w:p w:rsidR="00892DA6" w:rsidRPr="003B69CE" w:rsidRDefault="00A245F0" w:rsidP="00C635F6">
      <w:pPr>
        <w:spacing w:before="0" w:after="0"/>
        <w:ind w:left="360" w:firstLine="360"/>
        <w:rPr>
          <w:rFonts w:ascii="Arial" w:hAnsi="Arial" w:cs="Arial"/>
          <w:b/>
          <w:sz w:val="22"/>
        </w:rPr>
      </w:pPr>
      <w:r w:rsidRPr="003B69CE">
        <w:rPr>
          <w:rFonts w:ascii="Arial" w:hAnsi="Arial" w:cs="Arial"/>
          <w:b/>
          <w:sz w:val="22"/>
        </w:rPr>
        <w:t xml:space="preserve">Adapun tujuan dari masing </w:t>
      </w:r>
      <w:r w:rsidR="00892DA6" w:rsidRPr="003B69CE">
        <w:rPr>
          <w:rFonts w:ascii="Arial" w:hAnsi="Arial" w:cs="Arial"/>
          <w:b/>
          <w:sz w:val="22"/>
        </w:rPr>
        <w:t>–</w:t>
      </w:r>
      <w:r w:rsidRPr="003B69CE">
        <w:rPr>
          <w:rFonts w:ascii="Arial" w:hAnsi="Arial" w:cs="Arial"/>
          <w:b/>
          <w:sz w:val="22"/>
        </w:rPr>
        <w:t xml:space="preserve">masing pihak </w:t>
      </w:r>
      <w:r w:rsidR="00F35A14" w:rsidRPr="003B69CE">
        <w:rPr>
          <w:rFonts w:ascii="Arial" w:hAnsi="Arial" w:cs="Arial"/>
          <w:b/>
          <w:sz w:val="22"/>
        </w:rPr>
        <w:t xml:space="preserve">tersebut </w:t>
      </w:r>
      <w:r w:rsidRPr="003B69CE">
        <w:rPr>
          <w:rFonts w:ascii="Arial" w:hAnsi="Arial" w:cs="Arial"/>
          <w:b/>
          <w:sz w:val="22"/>
        </w:rPr>
        <w:t xml:space="preserve">adalah sebagai </w:t>
      </w:r>
      <w:proofErr w:type="gramStart"/>
      <w:r w:rsidRPr="003B69CE">
        <w:rPr>
          <w:rFonts w:ascii="Arial" w:hAnsi="Arial" w:cs="Arial"/>
          <w:b/>
          <w:sz w:val="22"/>
        </w:rPr>
        <w:t xml:space="preserve">berikut </w:t>
      </w:r>
      <w:r w:rsidR="00892DA6" w:rsidRPr="003B69CE">
        <w:rPr>
          <w:rFonts w:ascii="Arial" w:hAnsi="Arial" w:cs="Arial"/>
          <w:b/>
          <w:sz w:val="22"/>
        </w:rPr>
        <w:t>:</w:t>
      </w:r>
      <w:proofErr w:type="gramEnd"/>
    </w:p>
    <w:p w:rsidR="00892DA6" w:rsidRPr="003B69CE" w:rsidRDefault="00A245F0" w:rsidP="00C635F6">
      <w:pPr>
        <w:pStyle w:val="ListParagraph"/>
        <w:numPr>
          <w:ilvl w:val="0"/>
          <w:numId w:val="3"/>
        </w:numPr>
        <w:spacing w:before="0" w:after="0"/>
        <w:jc w:val="left"/>
        <w:rPr>
          <w:rFonts w:ascii="Arial" w:hAnsi="Arial" w:cs="Arial"/>
          <w:b/>
          <w:sz w:val="22"/>
        </w:rPr>
      </w:pPr>
      <w:r w:rsidRPr="003B69CE">
        <w:rPr>
          <w:rFonts w:ascii="Arial" w:hAnsi="Arial" w:cs="Arial"/>
          <w:b/>
          <w:sz w:val="22"/>
        </w:rPr>
        <w:t xml:space="preserve">Tujuan Dana Pensiun </w:t>
      </w:r>
      <w:r w:rsidR="00892DA6" w:rsidRPr="003B69CE">
        <w:rPr>
          <w:rFonts w:ascii="Arial" w:hAnsi="Arial" w:cs="Arial"/>
          <w:b/>
          <w:sz w:val="22"/>
        </w:rPr>
        <w:t>Bagi Pemberi Kerja.</w:t>
      </w:r>
    </w:p>
    <w:p w:rsidR="00962A33" w:rsidRPr="003B69CE" w:rsidRDefault="00962A33" w:rsidP="00C635F6">
      <w:pPr>
        <w:pStyle w:val="ListParagraph"/>
        <w:numPr>
          <w:ilvl w:val="0"/>
          <w:numId w:val="4"/>
        </w:numPr>
        <w:spacing w:before="0" w:after="0"/>
        <w:rPr>
          <w:rFonts w:ascii="Arial" w:hAnsi="Arial" w:cs="Arial"/>
          <w:b/>
          <w:sz w:val="22"/>
        </w:rPr>
      </w:pPr>
      <w:r w:rsidRPr="003B69CE">
        <w:rPr>
          <w:rFonts w:ascii="Arial" w:hAnsi="Arial" w:cs="Arial"/>
          <w:b/>
          <w:sz w:val="22"/>
        </w:rPr>
        <w:t>P</w:t>
      </w:r>
      <w:r w:rsidR="00892DA6" w:rsidRPr="003B69CE">
        <w:rPr>
          <w:rFonts w:ascii="Arial" w:hAnsi="Arial" w:cs="Arial"/>
          <w:b/>
          <w:sz w:val="22"/>
        </w:rPr>
        <w:t>enghargaan</w:t>
      </w:r>
      <w:r w:rsidRPr="003B69CE">
        <w:rPr>
          <w:rFonts w:ascii="Arial" w:hAnsi="Arial" w:cs="Arial"/>
          <w:b/>
          <w:sz w:val="22"/>
        </w:rPr>
        <w:t xml:space="preserve"> </w:t>
      </w:r>
      <w:r w:rsidR="00892DA6" w:rsidRPr="003B69CE">
        <w:rPr>
          <w:rFonts w:ascii="Arial" w:hAnsi="Arial" w:cs="Arial"/>
          <w:b/>
          <w:sz w:val="22"/>
        </w:rPr>
        <w:t>pada karyawan</w:t>
      </w:r>
      <w:r w:rsidRPr="003B69CE">
        <w:rPr>
          <w:rFonts w:ascii="Arial" w:hAnsi="Arial" w:cs="Arial"/>
          <w:b/>
          <w:sz w:val="22"/>
        </w:rPr>
        <w:t xml:space="preserve"> </w:t>
      </w:r>
    </w:p>
    <w:p w:rsidR="00892DA6" w:rsidRPr="003B69CE" w:rsidRDefault="00962A33" w:rsidP="00C635F6">
      <w:pPr>
        <w:pStyle w:val="ListParagraph"/>
        <w:spacing w:before="0" w:after="0"/>
        <w:ind w:left="1080"/>
        <w:rPr>
          <w:rFonts w:ascii="Arial" w:hAnsi="Arial" w:cs="Arial"/>
          <w:b/>
          <w:sz w:val="22"/>
        </w:rPr>
      </w:pPr>
      <w:r w:rsidRPr="003B69CE">
        <w:rPr>
          <w:rFonts w:ascii="Arial" w:hAnsi="Arial" w:cs="Arial"/>
          <w:b/>
          <w:sz w:val="22"/>
        </w:rPr>
        <w:t xml:space="preserve">Adanya </w:t>
      </w:r>
      <w:proofErr w:type="gramStart"/>
      <w:r w:rsidRPr="003B69CE">
        <w:rPr>
          <w:rFonts w:ascii="Arial" w:hAnsi="Arial" w:cs="Arial"/>
          <w:b/>
          <w:sz w:val="22"/>
        </w:rPr>
        <w:t>dana</w:t>
      </w:r>
      <w:proofErr w:type="gramEnd"/>
      <w:r w:rsidRPr="003B69CE">
        <w:rPr>
          <w:rFonts w:ascii="Arial" w:hAnsi="Arial" w:cs="Arial"/>
          <w:b/>
          <w:sz w:val="22"/>
        </w:rPr>
        <w:t xml:space="preserve"> pensiun merupakan penghargaan perusahaan pada karyawan </w:t>
      </w:r>
      <w:r w:rsidR="00892DA6" w:rsidRPr="003B69CE">
        <w:rPr>
          <w:rFonts w:ascii="Arial" w:hAnsi="Arial" w:cs="Arial"/>
          <w:b/>
          <w:sz w:val="22"/>
        </w:rPr>
        <w:t>yang telah mengabdi di perusahaan tersebut.</w:t>
      </w:r>
    </w:p>
    <w:p w:rsidR="00962A33" w:rsidRPr="003B69CE" w:rsidRDefault="00962A33" w:rsidP="00C635F6">
      <w:pPr>
        <w:pStyle w:val="ListParagraph"/>
        <w:numPr>
          <w:ilvl w:val="0"/>
          <w:numId w:val="4"/>
        </w:numPr>
        <w:spacing w:before="0" w:after="0"/>
        <w:rPr>
          <w:rFonts w:ascii="Arial" w:hAnsi="Arial" w:cs="Arial"/>
          <w:b/>
          <w:sz w:val="22"/>
        </w:rPr>
      </w:pPr>
      <w:r w:rsidRPr="003B69CE">
        <w:rPr>
          <w:rFonts w:ascii="Arial" w:hAnsi="Arial" w:cs="Arial"/>
          <w:b/>
          <w:sz w:val="22"/>
        </w:rPr>
        <w:t xml:space="preserve">Memberikan Hasil Finansial </w:t>
      </w:r>
    </w:p>
    <w:p w:rsidR="00892DA6" w:rsidRPr="003B69CE" w:rsidRDefault="00962A33" w:rsidP="00C635F6">
      <w:pPr>
        <w:pStyle w:val="ListParagraph"/>
        <w:spacing w:before="0" w:after="0"/>
        <w:ind w:left="1080"/>
        <w:rPr>
          <w:rFonts w:ascii="Arial" w:hAnsi="Arial" w:cs="Arial"/>
          <w:b/>
          <w:sz w:val="22"/>
        </w:rPr>
      </w:pPr>
      <w:r w:rsidRPr="003B69CE">
        <w:rPr>
          <w:rFonts w:ascii="Arial" w:hAnsi="Arial" w:cs="Arial"/>
          <w:b/>
          <w:sz w:val="22"/>
        </w:rPr>
        <w:t xml:space="preserve">Adanya dana pensiun </w:t>
      </w:r>
      <w:proofErr w:type="gramStart"/>
      <w:r w:rsidRPr="003B69CE">
        <w:rPr>
          <w:rFonts w:ascii="Arial" w:hAnsi="Arial" w:cs="Arial"/>
          <w:b/>
          <w:sz w:val="22"/>
        </w:rPr>
        <w:t xml:space="preserve">membuat  </w:t>
      </w:r>
      <w:r w:rsidR="00D0333B" w:rsidRPr="003B69CE">
        <w:rPr>
          <w:rFonts w:ascii="Arial" w:hAnsi="Arial" w:cs="Arial"/>
          <w:b/>
          <w:sz w:val="22"/>
        </w:rPr>
        <w:t>karywan</w:t>
      </w:r>
      <w:proofErr w:type="gramEnd"/>
      <w:r w:rsidR="00D0333B" w:rsidRPr="003B69CE">
        <w:rPr>
          <w:rFonts w:ascii="Arial" w:hAnsi="Arial" w:cs="Arial"/>
          <w:b/>
          <w:sz w:val="22"/>
        </w:rPr>
        <w:t xml:space="preserve"> </w:t>
      </w:r>
      <w:r w:rsidR="00892DA6" w:rsidRPr="003B69CE">
        <w:rPr>
          <w:rFonts w:ascii="Arial" w:hAnsi="Arial" w:cs="Arial"/>
          <w:b/>
          <w:sz w:val="22"/>
        </w:rPr>
        <w:t>dimasa pensiun</w:t>
      </w:r>
      <w:r w:rsidR="00D0333B" w:rsidRPr="003B69CE">
        <w:rPr>
          <w:rFonts w:ascii="Arial" w:hAnsi="Arial" w:cs="Arial"/>
          <w:b/>
          <w:sz w:val="22"/>
        </w:rPr>
        <w:t xml:space="preserve">nya </w:t>
      </w:r>
      <w:r w:rsidR="00892DA6" w:rsidRPr="003B69CE">
        <w:rPr>
          <w:rFonts w:ascii="Arial" w:hAnsi="Arial" w:cs="Arial"/>
          <w:b/>
          <w:sz w:val="22"/>
        </w:rPr>
        <w:t xml:space="preserve">tetap dapat menikmati hasil </w:t>
      </w:r>
      <w:r w:rsidR="00D0333B" w:rsidRPr="003B69CE">
        <w:rPr>
          <w:rFonts w:ascii="Arial" w:hAnsi="Arial" w:cs="Arial"/>
          <w:b/>
          <w:sz w:val="22"/>
        </w:rPr>
        <w:t xml:space="preserve">financial </w:t>
      </w:r>
      <w:r w:rsidR="00892DA6" w:rsidRPr="003B69CE">
        <w:rPr>
          <w:rFonts w:ascii="Arial" w:hAnsi="Arial" w:cs="Arial"/>
          <w:b/>
          <w:sz w:val="22"/>
        </w:rPr>
        <w:t>yang diperoleh setelah bekerja di perusahaannya.</w:t>
      </w:r>
    </w:p>
    <w:p w:rsidR="00D0333B" w:rsidRPr="003B69CE" w:rsidRDefault="00892DA6" w:rsidP="00C635F6">
      <w:pPr>
        <w:pStyle w:val="ListParagraph"/>
        <w:numPr>
          <w:ilvl w:val="0"/>
          <w:numId w:val="4"/>
        </w:numPr>
        <w:spacing w:before="0" w:after="0"/>
        <w:rPr>
          <w:rFonts w:ascii="Arial" w:hAnsi="Arial" w:cs="Arial"/>
          <w:b/>
          <w:sz w:val="22"/>
        </w:rPr>
      </w:pPr>
      <w:r w:rsidRPr="003B69CE">
        <w:rPr>
          <w:rFonts w:ascii="Arial" w:hAnsi="Arial" w:cs="Arial"/>
          <w:b/>
          <w:sz w:val="22"/>
        </w:rPr>
        <w:t xml:space="preserve">Meningkatkan </w:t>
      </w:r>
      <w:r w:rsidR="00D0333B" w:rsidRPr="003B69CE">
        <w:rPr>
          <w:rFonts w:ascii="Arial" w:hAnsi="Arial" w:cs="Arial"/>
          <w:b/>
          <w:sz w:val="22"/>
        </w:rPr>
        <w:t>M</w:t>
      </w:r>
      <w:r w:rsidRPr="003B69CE">
        <w:rPr>
          <w:rFonts w:ascii="Arial" w:hAnsi="Arial" w:cs="Arial"/>
          <w:b/>
          <w:sz w:val="22"/>
        </w:rPr>
        <w:t xml:space="preserve">otivasi </w:t>
      </w:r>
      <w:r w:rsidR="00D0333B" w:rsidRPr="003B69CE">
        <w:rPr>
          <w:rFonts w:ascii="Arial" w:hAnsi="Arial" w:cs="Arial"/>
          <w:b/>
          <w:sz w:val="22"/>
        </w:rPr>
        <w:t>K</w:t>
      </w:r>
      <w:r w:rsidRPr="003B69CE">
        <w:rPr>
          <w:rFonts w:ascii="Arial" w:hAnsi="Arial" w:cs="Arial"/>
          <w:b/>
          <w:sz w:val="22"/>
        </w:rPr>
        <w:t xml:space="preserve">aryawan </w:t>
      </w:r>
    </w:p>
    <w:p w:rsidR="00892DA6" w:rsidRPr="003B69CE" w:rsidRDefault="00D0333B" w:rsidP="00C635F6">
      <w:pPr>
        <w:pStyle w:val="ListParagraph"/>
        <w:spacing w:before="0" w:after="0"/>
        <w:ind w:left="1080"/>
        <w:rPr>
          <w:rFonts w:ascii="Arial" w:hAnsi="Arial" w:cs="Arial"/>
          <w:b/>
          <w:sz w:val="22"/>
        </w:rPr>
      </w:pPr>
      <w:r w:rsidRPr="003B69CE">
        <w:rPr>
          <w:rFonts w:ascii="Arial" w:hAnsi="Arial" w:cs="Arial"/>
          <w:b/>
          <w:sz w:val="22"/>
        </w:rPr>
        <w:t xml:space="preserve">Adanya </w:t>
      </w:r>
      <w:proofErr w:type="gramStart"/>
      <w:r w:rsidRPr="003B69CE">
        <w:rPr>
          <w:rFonts w:ascii="Arial" w:hAnsi="Arial" w:cs="Arial"/>
          <w:b/>
          <w:sz w:val="22"/>
        </w:rPr>
        <w:t>dana</w:t>
      </w:r>
      <w:proofErr w:type="gramEnd"/>
      <w:r w:rsidRPr="003B69CE">
        <w:rPr>
          <w:rFonts w:ascii="Arial" w:hAnsi="Arial" w:cs="Arial"/>
          <w:b/>
          <w:sz w:val="22"/>
        </w:rPr>
        <w:t xml:space="preserve"> pensiun diharapkan akan meningkatkan motivasi karyawan </w:t>
      </w:r>
      <w:r w:rsidR="00892DA6" w:rsidRPr="003B69CE">
        <w:rPr>
          <w:rFonts w:ascii="Arial" w:hAnsi="Arial" w:cs="Arial"/>
          <w:b/>
          <w:sz w:val="22"/>
        </w:rPr>
        <w:t>dalam melaksanakan tugas sehari-hari.</w:t>
      </w:r>
    </w:p>
    <w:p w:rsidR="00503FC0" w:rsidRPr="003B69CE" w:rsidRDefault="00503FC0" w:rsidP="00C635F6">
      <w:pPr>
        <w:pStyle w:val="ListParagraph"/>
        <w:numPr>
          <w:ilvl w:val="0"/>
          <w:numId w:val="4"/>
        </w:numPr>
        <w:spacing w:before="0" w:after="0"/>
        <w:rPr>
          <w:rFonts w:ascii="Arial" w:hAnsi="Arial" w:cs="Arial"/>
          <w:b/>
          <w:sz w:val="22"/>
        </w:rPr>
      </w:pPr>
      <w:r w:rsidRPr="003B69CE">
        <w:rPr>
          <w:rFonts w:ascii="Arial" w:hAnsi="Arial" w:cs="Arial"/>
          <w:b/>
          <w:sz w:val="22"/>
        </w:rPr>
        <w:t>C</w:t>
      </w:r>
      <w:r w:rsidR="00892DA6" w:rsidRPr="003B69CE">
        <w:rPr>
          <w:rFonts w:ascii="Arial" w:hAnsi="Arial" w:cs="Arial"/>
          <w:b/>
          <w:sz w:val="22"/>
        </w:rPr>
        <w:t>itra</w:t>
      </w:r>
      <w:r w:rsidRPr="003B69CE">
        <w:rPr>
          <w:rFonts w:ascii="Arial" w:hAnsi="Arial" w:cs="Arial"/>
          <w:b/>
          <w:sz w:val="22"/>
        </w:rPr>
        <w:t xml:space="preserve"> </w:t>
      </w:r>
      <w:r w:rsidR="00892DA6" w:rsidRPr="003B69CE">
        <w:rPr>
          <w:rFonts w:ascii="Arial" w:hAnsi="Arial" w:cs="Arial"/>
          <w:b/>
          <w:sz w:val="22"/>
        </w:rPr>
        <w:t xml:space="preserve"> perusahaan </w:t>
      </w:r>
    </w:p>
    <w:p w:rsidR="00892DA6" w:rsidRPr="003B69CE" w:rsidRDefault="00503FC0" w:rsidP="00C635F6">
      <w:pPr>
        <w:pStyle w:val="ListParagraph"/>
        <w:spacing w:before="0" w:after="0"/>
        <w:ind w:left="1080"/>
        <w:rPr>
          <w:rFonts w:ascii="Arial" w:hAnsi="Arial" w:cs="Arial"/>
          <w:b/>
          <w:sz w:val="22"/>
        </w:rPr>
      </w:pPr>
      <w:r w:rsidRPr="003B69CE">
        <w:rPr>
          <w:rFonts w:ascii="Arial" w:hAnsi="Arial" w:cs="Arial"/>
          <w:b/>
          <w:sz w:val="22"/>
        </w:rPr>
        <w:t xml:space="preserve">Adanya program pensiun di perusahaan </w:t>
      </w:r>
      <w:proofErr w:type="gramStart"/>
      <w:r w:rsidRPr="003B69CE">
        <w:rPr>
          <w:rFonts w:ascii="Arial" w:hAnsi="Arial" w:cs="Arial"/>
          <w:b/>
          <w:sz w:val="22"/>
        </w:rPr>
        <w:t>akan</w:t>
      </w:r>
      <w:proofErr w:type="gramEnd"/>
      <w:r w:rsidRPr="003B69CE">
        <w:rPr>
          <w:rFonts w:ascii="Arial" w:hAnsi="Arial" w:cs="Arial"/>
          <w:b/>
          <w:sz w:val="22"/>
        </w:rPr>
        <w:t xml:space="preserve"> meningkatkan citra positif </w:t>
      </w:r>
      <w:r w:rsidR="00892DA6" w:rsidRPr="003B69CE">
        <w:rPr>
          <w:rFonts w:ascii="Arial" w:hAnsi="Arial" w:cs="Arial"/>
          <w:b/>
          <w:sz w:val="22"/>
        </w:rPr>
        <w:t>di mata masyarakat dan pemerintah.</w:t>
      </w:r>
    </w:p>
    <w:p w:rsidR="00D0333B" w:rsidRPr="003B69CE" w:rsidRDefault="00A245F0" w:rsidP="00C635F6">
      <w:pPr>
        <w:pStyle w:val="ListParagraph"/>
        <w:numPr>
          <w:ilvl w:val="0"/>
          <w:numId w:val="4"/>
        </w:numPr>
        <w:spacing w:before="0" w:after="0"/>
        <w:rPr>
          <w:rFonts w:ascii="Arial" w:hAnsi="Arial" w:cs="Arial"/>
          <w:b/>
          <w:sz w:val="22"/>
        </w:rPr>
      </w:pPr>
      <w:r w:rsidRPr="003B69CE">
        <w:rPr>
          <w:rFonts w:ascii="Arial" w:hAnsi="Arial" w:cs="Arial"/>
          <w:b/>
          <w:sz w:val="22"/>
        </w:rPr>
        <w:t>K</w:t>
      </w:r>
      <w:r w:rsidR="00892DA6" w:rsidRPr="003B69CE">
        <w:rPr>
          <w:rFonts w:ascii="Arial" w:hAnsi="Arial" w:cs="Arial"/>
          <w:b/>
          <w:sz w:val="22"/>
        </w:rPr>
        <w:t xml:space="preserve">ewajiban </w:t>
      </w:r>
      <w:r w:rsidR="00D0333B" w:rsidRPr="003B69CE">
        <w:rPr>
          <w:rFonts w:ascii="Arial" w:hAnsi="Arial" w:cs="Arial"/>
          <w:b/>
          <w:sz w:val="22"/>
        </w:rPr>
        <w:t>M</w:t>
      </w:r>
      <w:r w:rsidR="00892DA6" w:rsidRPr="003B69CE">
        <w:rPr>
          <w:rFonts w:ascii="Arial" w:hAnsi="Arial" w:cs="Arial"/>
          <w:b/>
          <w:sz w:val="22"/>
        </w:rPr>
        <w:t xml:space="preserve">oral. </w:t>
      </w:r>
    </w:p>
    <w:p w:rsidR="00892DA6" w:rsidRPr="003B69CE" w:rsidRDefault="00892DA6" w:rsidP="00C635F6">
      <w:pPr>
        <w:pStyle w:val="ListParagraph"/>
        <w:spacing w:before="0" w:after="0"/>
        <w:ind w:left="1080"/>
        <w:rPr>
          <w:rFonts w:ascii="Arial" w:hAnsi="Arial" w:cs="Arial"/>
          <w:b/>
          <w:sz w:val="22"/>
        </w:rPr>
      </w:pPr>
      <w:proofErr w:type="gramStart"/>
      <w:r w:rsidRPr="003B69CE">
        <w:rPr>
          <w:rFonts w:ascii="Arial" w:hAnsi="Arial" w:cs="Arial"/>
          <w:b/>
          <w:sz w:val="22"/>
        </w:rPr>
        <w:t>Perusahan mempunyai kewajiban moral untuk memberikan rasa aman kepada karyawan.</w:t>
      </w:r>
      <w:proofErr w:type="gramEnd"/>
      <w:r w:rsidRPr="003B69CE">
        <w:rPr>
          <w:rFonts w:ascii="Arial" w:hAnsi="Arial" w:cs="Arial"/>
          <w:b/>
          <w:sz w:val="22"/>
        </w:rPr>
        <w:t xml:space="preserve"> Kewajiban </w:t>
      </w:r>
      <w:r w:rsidR="00A245F0" w:rsidRPr="003B69CE">
        <w:rPr>
          <w:rFonts w:ascii="Arial" w:hAnsi="Arial" w:cs="Arial"/>
          <w:b/>
          <w:sz w:val="22"/>
        </w:rPr>
        <w:t xml:space="preserve">ini </w:t>
      </w:r>
      <w:r w:rsidRPr="003B69CE">
        <w:rPr>
          <w:rFonts w:ascii="Arial" w:hAnsi="Arial" w:cs="Arial"/>
          <w:b/>
          <w:sz w:val="22"/>
        </w:rPr>
        <w:t>diwujudkan dengan memberikan jaminan ketenangan atas masa depan para karyawannya</w:t>
      </w:r>
      <w:r w:rsidR="00D0333B" w:rsidRPr="003B69CE">
        <w:rPr>
          <w:rFonts w:ascii="Arial" w:hAnsi="Arial" w:cs="Arial"/>
          <w:b/>
          <w:sz w:val="22"/>
        </w:rPr>
        <w:t xml:space="preserve"> </w:t>
      </w:r>
      <w:proofErr w:type="gramStart"/>
      <w:r w:rsidR="00C13861" w:rsidRPr="003B69CE">
        <w:rPr>
          <w:rFonts w:ascii="Arial" w:hAnsi="Arial" w:cs="Arial"/>
          <w:b/>
          <w:sz w:val="22"/>
        </w:rPr>
        <w:t xml:space="preserve">dengan </w:t>
      </w:r>
      <w:r w:rsidRPr="003B69CE">
        <w:rPr>
          <w:rFonts w:ascii="Arial" w:hAnsi="Arial" w:cs="Arial"/>
          <w:b/>
          <w:sz w:val="22"/>
        </w:rPr>
        <w:t xml:space="preserve"> mengikutkan</w:t>
      </w:r>
      <w:proofErr w:type="gramEnd"/>
      <w:r w:rsidRPr="003B69CE">
        <w:rPr>
          <w:rFonts w:ascii="Arial" w:hAnsi="Arial" w:cs="Arial"/>
          <w:b/>
          <w:sz w:val="22"/>
        </w:rPr>
        <w:t xml:space="preserve"> </w:t>
      </w:r>
      <w:r w:rsidR="00C13861" w:rsidRPr="003B69CE">
        <w:rPr>
          <w:rFonts w:ascii="Arial" w:hAnsi="Arial" w:cs="Arial"/>
          <w:b/>
          <w:sz w:val="22"/>
        </w:rPr>
        <w:t xml:space="preserve">mereka pada lembaga dana pensiun </w:t>
      </w:r>
      <w:r w:rsidRPr="003B69CE">
        <w:rPr>
          <w:rFonts w:ascii="Arial" w:hAnsi="Arial" w:cs="Arial"/>
          <w:b/>
          <w:sz w:val="22"/>
        </w:rPr>
        <w:t>atau membentuk sendiri dana pensiun untuk para kayawannya.</w:t>
      </w:r>
    </w:p>
    <w:p w:rsidR="00C13861" w:rsidRPr="003B69CE" w:rsidRDefault="00892DA6" w:rsidP="00C635F6">
      <w:pPr>
        <w:pStyle w:val="ListParagraph"/>
        <w:numPr>
          <w:ilvl w:val="0"/>
          <w:numId w:val="4"/>
        </w:numPr>
        <w:spacing w:before="0" w:after="0"/>
        <w:rPr>
          <w:rFonts w:ascii="Arial" w:hAnsi="Arial" w:cs="Arial"/>
          <w:b/>
          <w:sz w:val="22"/>
        </w:rPr>
      </w:pPr>
      <w:r w:rsidRPr="003B69CE">
        <w:rPr>
          <w:rFonts w:ascii="Arial" w:hAnsi="Arial" w:cs="Arial"/>
          <w:b/>
          <w:sz w:val="22"/>
        </w:rPr>
        <w:t xml:space="preserve">Loyalitas. </w:t>
      </w:r>
    </w:p>
    <w:p w:rsidR="00892DA6" w:rsidRPr="003B69CE" w:rsidRDefault="00892DA6" w:rsidP="00C635F6">
      <w:pPr>
        <w:pStyle w:val="ListParagraph"/>
        <w:spacing w:before="0" w:after="0"/>
        <w:ind w:left="1080"/>
        <w:rPr>
          <w:rFonts w:ascii="Arial" w:hAnsi="Arial" w:cs="Arial"/>
          <w:b/>
          <w:sz w:val="22"/>
        </w:rPr>
      </w:pPr>
      <w:r w:rsidRPr="003B69CE">
        <w:rPr>
          <w:rFonts w:ascii="Arial" w:hAnsi="Arial" w:cs="Arial"/>
          <w:b/>
          <w:sz w:val="22"/>
        </w:rPr>
        <w:t xml:space="preserve">Dengan diadakannya program pensiun, karyawan diharapkan </w:t>
      </w:r>
      <w:proofErr w:type="gramStart"/>
      <w:r w:rsidRPr="003B69CE">
        <w:rPr>
          <w:rFonts w:ascii="Arial" w:hAnsi="Arial" w:cs="Arial"/>
          <w:b/>
          <w:sz w:val="22"/>
        </w:rPr>
        <w:t>akan</w:t>
      </w:r>
      <w:proofErr w:type="gramEnd"/>
      <w:r w:rsidRPr="003B69CE">
        <w:rPr>
          <w:rFonts w:ascii="Arial" w:hAnsi="Arial" w:cs="Arial"/>
          <w:b/>
          <w:sz w:val="22"/>
        </w:rPr>
        <w:t xml:space="preserve"> mempunyai loyalitas dan dedikasi terhadap perusahaan. Jaminan yang diberikan untuk karyawan </w:t>
      </w:r>
      <w:proofErr w:type="gramStart"/>
      <w:r w:rsidRPr="003B69CE">
        <w:rPr>
          <w:rFonts w:ascii="Arial" w:hAnsi="Arial" w:cs="Arial"/>
          <w:b/>
          <w:sz w:val="22"/>
        </w:rPr>
        <w:t>akan</w:t>
      </w:r>
      <w:proofErr w:type="gramEnd"/>
      <w:r w:rsidRPr="003B69CE">
        <w:rPr>
          <w:rFonts w:ascii="Arial" w:hAnsi="Arial" w:cs="Arial"/>
          <w:b/>
          <w:sz w:val="22"/>
        </w:rPr>
        <w:t xml:space="preserve"> memberikan dampak positif pada perusahaan. </w:t>
      </w:r>
    </w:p>
    <w:p w:rsidR="00C13861" w:rsidRPr="003B69CE" w:rsidRDefault="00C13861" w:rsidP="00C635F6">
      <w:pPr>
        <w:pStyle w:val="ListParagraph"/>
        <w:numPr>
          <w:ilvl w:val="0"/>
          <w:numId w:val="4"/>
        </w:numPr>
        <w:spacing w:before="0" w:after="0"/>
        <w:rPr>
          <w:rFonts w:ascii="Arial" w:hAnsi="Arial" w:cs="Arial"/>
          <w:b/>
          <w:sz w:val="22"/>
        </w:rPr>
      </w:pPr>
      <w:r w:rsidRPr="003B69CE">
        <w:rPr>
          <w:rFonts w:ascii="Arial" w:hAnsi="Arial" w:cs="Arial"/>
          <w:b/>
          <w:sz w:val="22"/>
        </w:rPr>
        <w:lastRenderedPageBreak/>
        <w:t xml:space="preserve">Meningkatkan Daya </w:t>
      </w:r>
      <w:r w:rsidR="00503FC0" w:rsidRPr="003B69CE">
        <w:rPr>
          <w:rFonts w:ascii="Arial" w:hAnsi="Arial" w:cs="Arial"/>
          <w:b/>
          <w:sz w:val="22"/>
        </w:rPr>
        <w:t xml:space="preserve">Saing </w:t>
      </w:r>
      <w:r w:rsidRPr="003B69CE">
        <w:rPr>
          <w:rFonts w:ascii="Arial" w:hAnsi="Arial" w:cs="Arial"/>
          <w:b/>
          <w:sz w:val="22"/>
        </w:rPr>
        <w:t>Pada P</w:t>
      </w:r>
      <w:r w:rsidR="00892DA6" w:rsidRPr="003B69CE">
        <w:rPr>
          <w:rFonts w:ascii="Arial" w:hAnsi="Arial" w:cs="Arial"/>
          <w:b/>
          <w:sz w:val="22"/>
        </w:rPr>
        <w:t xml:space="preserve">asar </w:t>
      </w:r>
      <w:r w:rsidRPr="003B69CE">
        <w:rPr>
          <w:rFonts w:ascii="Arial" w:hAnsi="Arial" w:cs="Arial"/>
          <w:b/>
          <w:sz w:val="22"/>
        </w:rPr>
        <w:t>SDM</w:t>
      </w:r>
      <w:r w:rsidR="00892DA6" w:rsidRPr="003B69CE">
        <w:rPr>
          <w:rFonts w:ascii="Arial" w:hAnsi="Arial" w:cs="Arial"/>
          <w:b/>
          <w:sz w:val="22"/>
        </w:rPr>
        <w:t xml:space="preserve">. </w:t>
      </w:r>
    </w:p>
    <w:p w:rsidR="00892DA6" w:rsidRPr="003B69CE" w:rsidRDefault="00892DA6" w:rsidP="00C635F6">
      <w:pPr>
        <w:pStyle w:val="ListParagraph"/>
        <w:spacing w:before="0" w:after="0"/>
        <w:ind w:left="1080"/>
        <w:rPr>
          <w:rFonts w:ascii="Arial" w:hAnsi="Arial" w:cs="Arial"/>
          <w:b/>
          <w:sz w:val="22"/>
        </w:rPr>
      </w:pPr>
      <w:r w:rsidRPr="003B69CE">
        <w:rPr>
          <w:rFonts w:ascii="Arial" w:hAnsi="Arial" w:cs="Arial"/>
          <w:b/>
          <w:sz w:val="22"/>
        </w:rPr>
        <w:t xml:space="preserve">Dengan memasukkan program pensiun sebagai suatu bagian dari total kompensasi yang diberikan kepada karyawan, perusahaan </w:t>
      </w:r>
      <w:proofErr w:type="gramStart"/>
      <w:r w:rsidRPr="003B69CE">
        <w:rPr>
          <w:rFonts w:ascii="Arial" w:hAnsi="Arial" w:cs="Arial"/>
          <w:b/>
          <w:sz w:val="22"/>
        </w:rPr>
        <w:t>akan</w:t>
      </w:r>
      <w:proofErr w:type="gramEnd"/>
      <w:r w:rsidRPr="003B69CE">
        <w:rPr>
          <w:rFonts w:ascii="Arial" w:hAnsi="Arial" w:cs="Arial"/>
          <w:b/>
          <w:sz w:val="22"/>
        </w:rPr>
        <w:t xml:space="preserve"> memiliki daya saing dan nilai lebih dalam usaha mendapatkan karyawan yang berkualitas dan profesional di pasaran tenaga kerja.</w:t>
      </w:r>
    </w:p>
    <w:p w:rsidR="00892DA6" w:rsidRPr="003B69CE" w:rsidRDefault="00503FC0" w:rsidP="00C635F6">
      <w:pPr>
        <w:pStyle w:val="ListParagraph"/>
        <w:numPr>
          <w:ilvl w:val="0"/>
          <w:numId w:val="3"/>
        </w:numPr>
        <w:spacing w:before="0" w:after="0"/>
        <w:jc w:val="left"/>
        <w:rPr>
          <w:rFonts w:ascii="Arial" w:hAnsi="Arial" w:cs="Arial"/>
          <w:b/>
          <w:sz w:val="22"/>
        </w:rPr>
      </w:pPr>
      <w:r w:rsidRPr="003B69CE">
        <w:rPr>
          <w:rFonts w:ascii="Arial" w:hAnsi="Arial" w:cs="Arial"/>
          <w:b/>
          <w:sz w:val="22"/>
        </w:rPr>
        <w:t xml:space="preserve">Manfaat Dana Pensiun </w:t>
      </w:r>
      <w:r w:rsidR="00892DA6" w:rsidRPr="003B69CE">
        <w:rPr>
          <w:rFonts w:ascii="Arial" w:hAnsi="Arial" w:cs="Arial"/>
          <w:b/>
          <w:sz w:val="22"/>
        </w:rPr>
        <w:t>Bagi Karyawan.</w:t>
      </w:r>
    </w:p>
    <w:p w:rsidR="00892DA6" w:rsidRPr="003B69CE" w:rsidRDefault="00892DA6" w:rsidP="00C635F6">
      <w:pPr>
        <w:pStyle w:val="ListParagraph"/>
        <w:numPr>
          <w:ilvl w:val="0"/>
          <w:numId w:val="5"/>
        </w:numPr>
        <w:spacing w:before="0" w:after="0"/>
        <w:rPr>
          <w:rFonts w:ascii="Arial" w:hAnsi="Arial" w:cs="Arial"/>
          <w:b/>
          <w:sz w:val="22"/>
        </w:rPr>
      </w:pPr>
      <w:r w:rsidRPr="003B69CE">
        <w:rPr>
          <w:rFonts w:ascii="Arial" w:hAnsi="Arial" w:cs="Arial"/>
          <w:b/>
          <w:sz w:val="22"/>
        </w:rPr>
        <w:t xml:space="preserve">Kepastian memperoleh penghasilan dimasa yang </w:t>
      </w:r>
      <w:proofErr w:type="gramStart"/>
      <w:r w:rsidRPr="003B69CE">
        <w:rPr>
          <w:rFonts w:ascii="Arial" w:hAnsi="Arial" w:cs="Arial"/>
          <w:b/>
          <w:sz w:val="22"/>
        </w:rPr>
        <w:t>akan</w:t>
      </w:r>
      <w:proofErr w:type="gramEnd"/>
      <w:r w:rsidRPr="003B69CE">
        <w:rPr>
          <w:rFonts w:ascii="Arial" w:hAnsi="Arial" w:cs="Arial"/>
          <w:b/>
          <w:sz w:val="22"/>
        </w:rPr>
        <w:t xml:space="preserve"> datang sesudah masa pensiun.</w:t>
      </w:r>
    </w:p>
    <w:p w:rsidR="00892DA6" w:rsidRPr="003B69CE" w:rsidRDefault="00892DA6" w:rsidP="00C635F6">
      <w:pPr>
        <w:pStyle w:val="ListParagraph"/>
        <w:numPr>
          <w:ilvl w:val="0"/>
          <w:numId w:val="5"/>
        </w:numPr>
        <w:spacing w:before="0" w:after="0"/>
        <w:rPr>
          <w:rFonts w:ascii="Arial" w:hAnsi="Arial" w:cs="Arial"/>
          <w:b/>
          <w:sz w:val="22"/>
        </w:rPr>
      </w:pPr>
      <w:r w:rsidRPr="003B69CE">
        <w:rPr>
          <w:rFonts w:ascii="Arial" w:hAnsi="Arial" w:cs="Arial"/>
          <w:b/>
          <w:sz w:val="22"/>
        </w:rPr>
        <w:t>Memberikan rasa aman dan dapat meningkatkan motivasi untuk bekerja.</w:t>
      </w:r>
    </w:p>
    <w:p w:rsidR="00892DA6" w:rsidRPr="003B69CE" w:rsidRDefault="00892DA6" w:rsidP="00C635F6">
      <w:pPr>
        <w:pStyle w:val="ListParagraph"/>
        <w:numPr>
          <w:ilvl w:val="0"/>
          <w:numId w:val="5"/>
        </w:numPr>
        <w:spacing w:before="0" w:after="0"/>
        <w:rPr>
          <w:rFonts w:ascii="Arial" w:hAnsi="Arial" w:cs="Arial"/>
          <w:b/>
          <w:sz w:val="22"/>
        </w:rPr>
      </w:pPr>
      <w:r w:rsidRPr="003B69CE">
        <w:rPr>
          <w:rFonts w:ascii="Arial" w:hAnsi="Arial" w:cs="Arial"/>
          <w:b/>
          <w:sz w:val="22"/>
        </w:rPr>
        <w:t>Agar tetap memiliki penghasilan pada saat mencapai usia pensiun,</w:t>
      </w:r>
    </w:p>
    <w:p w:rsidR="00892DA6" w:rsidRPr="003B69CE" w:rsidRDefault="00892DA6" w:rsidP="00C635F6">
      <w:pPr>
        <w:pStyle w:val="ListParagraph"/>
        <w:numPr>
          <w:ilvl w:val="0"/>
          <w:numId w:val="5"/>
        </w:numPr>
        <w:spacing w:before="0" w:after="0"/>
        <w:rPr>
          <w:rFonts w:ascii="Arial" w:hAnsi="Arial" w:cs="Arial"/>
          <w:b/>
          <w:sz w:val="22"/>
        </w:rPr>
      </w:pPr>
      <w:r w:rsidRPr="003B69CE">
        <w:rPr>
          <w:rFonts w:ascii="Arial" w:hAnsi="Arial" w:cs="Arial"/>
          <w:b/>
          <w:sz w:val="22"/>
        </w:rPr>
        <w:t xml:space="preserve">Kompensasi yang lebih baik karena karyawan mempunyai tambahan kompensasi, meskipun baru bisa dinikmati pada saat mencapai </w:t>
      </w:r>
      <w:proofErr w:type="gramStart"/>
      <w:r w:rsidRPr="003B69CE">
        <w:rPr>
          <w:rFonts w:ascii="Arial" w:hAnsi="Arial" w:cs="Arial"/>
          <w:b/>
          <w:sz w:val="22"/>
        </w:rPr>
        <w:t>usia</w:t>
      </w:r>
      <w:proofErr w:type="gramEnd"/>
      <w:r w:rsidRPr="003B69CE">
        <w:rPr>
          <w:rFonts w:ascii="Arial" w:hAnsi="Arial" w:cs="Arial"/>
          <w:b/>
          <w:sz w:val="22"/>
        </w:rPr>
        <w:t xml:space="preserve"> pensiun/berhenti bekerja.</w:t>
      </w:r>
    </w:p>
    <w:p w:rsidR="00892DA6" w:rsidRPr="003B69CE" w:rsidRDefault="00503FC0" w:rsidP="00C635F6">
      <w:pPr>
        <w:pStyle w:val="ListParagraph"/>
        <w:numPr>
          <w:ilvl w:val="0"/>
          <w:numId w:val="3"/>
        </w:numPr>
        <w:spacing w:before="0" w:after="0"/>
        <w:jc w:val="left"/>
        <w:rPr>
          <w:rFonts w:ascii="Arial" w:hAnsi="Arial" w:cs="Arial"/>
          <w:b/>
          <w:sz w:val="22"/>
        </w:rPr>
      </w:pPr>
      <w:r w:rsidRPr="003B69CE">
        <w:rPr>
          <w:rFonts w:ascii="Arial" w:hAnsi="Arial" w:cs="Arial"/>
          <w:b/>
          <w:sz w:val="22"/>
        </w:rPr>
        <w:t xml:space="preserve">Manfaat </w:t>
      </w:r>
      <w:r w:rsidR="00892DA6" w:rsidRPr="003B69CE">
        <w:rPr>
          <w:rFonts w:ascii="Arial" w:hAnsi="Arial" w:cs="Arial"/>
          <w:b/>
          <w:sz w:val="22"/>
        </w:rPr>
        <w:t>Bagi Lembaga Pengelola Dana Pensiun</w:t>
      </w:r>
    </w:p>
    <w:p w:rsidR="00892DA6" w:rsidRPr="003B69CE" w:rsidRDefault="00892DA6" w:rsidP="00C635F6">
      <w:pPr>
        <w:pStyle w:val="ListParagraph"/>
        <w:numPr>
          <w:ilvl w:val="0"/>
          <w:numId w:val="6"/>
        </w:numPr>
        <w:spacing w:before="0" w:after="0"/>
        <w:rPr>
          <w:rFonts w:ascii="Arial" w:hAnsi="Arial" w:cs="Arial"/>
          <w:b/>
          <w:sz w:val="22"/>
        </w:rPr>
      </w:pPr>
      <w:r w:rsidRPr="003B69CE">
        <w:rPr>
          <w:rFonts w:ascii="Arial" w:hAnsi="Arial" w:cs="Arial"/>
          <w:b/>
          <w:sz w:val="22"/>
        </w:rPr>
        <w:t>Men</w:t>
      </w:r>
      <w:r w:rsidR="00F35A14" w:rsidRPr="003B69CE">
        <w:rPr>
          <w:rFonts w:ascii="Arial" w:hAnsi="Arial" w:cs="Arial"/>
          <w:b/>
          <w:sz w:val="22"/>
        </w:rPr>
        <w:t xml:space="preserve">dapatkan </w:t>
      </w:r>
      <w:r w:rsidRPr="003B69CE">
        <w:rPr>
          <w:rFonts w:ascii="Arial" w:hAnsi="Arial" w:cs="Arial"/>
          <w:b/>
          <w:sz w:val="22"/>
        </w:rPr>
        <w:t>keuntungan dengan melakukan berbagai kegiatan investasi.</w:t>
      </w:r>
    </w:p>
    <w:p w:rsidR="00F35A14" w:rsidRPr="003B69CE" w:rsidRDefault="00F35A14" w:rsidP="00C635F6">
      <w:pPr>
        <w:pStyle w:val="ListParagraph"/>
        <w:numPr>
          <w:ilvl w:val="0"/>
          <w:numId w:val="6"/>
        </w:numPr>
        <w:spacing w:before="0" w:after="0"/>
        <w:rPr>
          <w:rFonts w:ascii="Arial" w:hAnsi="Arial" w:cs="Arial"/>
          <w:b/>
          <w:sz w:val="22"/>
        </w:rPr>
      </w:pPr>
      <w:r w:rsidRPr="003B69CE">
        <w:rPr>
          <w:rFonts w:ascii="Arial" w:hAnsi="Arial" w:cs="Arial"/>
          <w:b/>
          <w:sz w:val="22"/>
        </w:rPr>
        <w:t>Membuka lapangan kerja</w:t>
      </w:r>
    </w:p>
    <w:p w:rsidR="0092540B" w:rsidRPr="003B69CE" w:rsidRDefault="00892DA6" w:rsidP="00C635F6">
      <w:pPr>
        <w:pStyle w:val="ListParagraph"/>
        <w:numPr>
          <w:ilvl w:val="0"/>
          <w:numId w:val="6"/>
        </w:numPr>
        <w:spacing w:before="0" w:after="0"/>
        <w:rPr>
          <w:rFonts w:ascii="Arial" w:hAnsi="Arial" w:cs="Arial"/>
          <w:b/>
          <w:sz w:val="22"/>
        </w:rPr>
      </w:pPr>
      <w:r w:rsidRPr="003B69CE">
        <w:rPr>
          <w:rFonts w:ascii="Arial" w:hAnsi="Arial" w:cs="Arial"/>
          <w:b/>
          <w:sz w:val="22"/>
        </w:rPr>
        <w:t>Turut membantu dan mendukung program pemerintah.</w:t>
      </w:r>
    </w:p>
    <w:p w:rsidR="00F35A14" w:rsidRPr="003B69CE" w:rsidRDefault="00F35A14" w:rsidP="00C635F6">
      <w:pPr>
        <w:numPr>
          <w:ilvl w:val="0"/>
          <w:numId w:val="1"/>
        </w:numPr>
        <w:spacing w:before="0" w:after="0"/>
        <w:jc w:val="left"/>
        <w:rPr>
          <w:rFonts w:ascii="Arial" w:hAnsi="Arial" w:cs="Arial"/>
          <w:b/>
          <w:sz w:val="22"/>
        </w:rPr>
      </w:pPr>
      <w:r w:rsidRPr="003B69CE">
        <w:rPr>
          <w:rFonts w:ascii="Arial" w:hAnsi="Arial" w:cs="Arial"/>
          <w:b/>
          <w:sz w:val="22"/>
        </w:rPr>
        <w:t>Azas-azas Dana Pensiun</w:t>
      </w:r>
    </w:p>
    <w:p w:rsidR="00AF568E" w:rsidRPr="003B69CE" w:rsidRDefault="001B4C5F" w:rsidP="00C635F6">
      <w:pPr>
        <w:spacing w:before="0" w:after="0"/>
        <w:ind w:left="360" w:firstLine="360"/>
        <w:rPr>
          <w:rFonts w:ascii="Arial" w:hAnsi="Arial" w:cs="Arial"/>
          <w:b/>
          <w:sz w:val="22"/>
        </w:rPr>
      </w:pPr>
      <w:proofErr w:type="gramStart"/>
      <w:r w:rsidRPr="003B69CE">
        <w:rPr>
          <w:rFonts w:ascii="Arial" w:hAnsi="Arial" w:cs="Arial"/>
          <w:b/>
          <w:sz w:val="22"/>
        </w:rPr>
        <w:t>Dana Pensiun dapat di katakana menyangkut hajat hidup orang banyak khususnya pekerja dan keluarganya.</w:t>
      </w:r>
      <w:proofErr w:type="gramEnd"/>
      <w:r w:rsidRPr="003B69CE">
        <w:rPr>
          <w:rFonts w:ascii="Arial" w:hAnsi="Arial" w:cs="Arial"/>
          <w:b/>
          <w:sz w:val="22"/>
        </w:rPr>
        <w:t xml:space="preserve"> Olwh sebab itu pengelolaan </w:t>
      </w:r>
      <w:proofErr w:type="gramStart"/>
      <w:r w:rsidRPr="003B69CE">
        <w:rPr>
          <w:rFonts w:ascii="Arial" w:hAnsi="Arial" w:cs="Arial"/>
          <w:b/>
          <w:sz w:val="22"/>
        </w:rPr>
        <w:t>dana</w:t>
      </w:r>
      <w:proofErr w:type="gramEnd"/>
      <w:r w:rsidRPr="003B69CE">
        <w:rPr>
          <w:rFonts w:ascii="Arial" w:hAnsi="Arial" w:cs="Arial"/>
          <w:b/>
          <w:sz w:val="22"/>
        </w:rPr>
        <w:t xml:space="preserve"> pensiun memerlukan azaz-azaz yang dapat menjamin keberlangsungan hidup lemaga dana pensiiun tersebut.  </w:t>
      </w:r>
    </w:p>
    <w:p w:rsidR="0092540B" w:rsidRPr="003B69CE" w:rsidRDefault="00FA141A" w:rsidP="00C635F6">
      <w:pPr>
        <w:pStyle w:val="ListParagraph"/>
        <w:spacing w:before="0" w:after="0"/>
        <w:rPr>
          <w:rFonts w:ascii="Arial" w:hAnsi="Arial" w:cs="Arial"/>
          <w:b/>
          <w:sz w:val="22"/>
        </w:rPr>
      </w:pPr>
      <w:proofErr w:type="gramStart"/>
      <w:r w:rsidRPr="003B69CE">
        <w:rPr>
          <w:rFonts w:ascii="Arial" w:hAnsi="Arial" w:cs="Arial"/>
          <w:b/>
          <w:sz w:val="22"/>
        </w:rPr>
        <w:t>hun</w:t>
      </w:r>
      <w:proofErr w:type="gramEnd"/>
      <w:r w:rsidRPr="003B69CE">
        <w:rPr>
          <w:rFonts w:ascii="Arial" w:hAnsi="Arial" w:cs="Arial"/>
          <w:b/>
          <w:sz w:val="22"/>
        </w:rPr>
        <w:t>.</w:t>
      </w:r>
      <w:r w:rsidR="00CD6C06" w:rsidRPr="003B69CE">
        <w:rPr>
          <w:rFonts w:ascii="Arial" w:hAnsi="Arial" w:cs="Arial"/>
          <w:b/>
          <w:sz w:val="22"/>
        </w:rPr>
        <w:t xml:space="preserve"> </w:t>
      </w:r>
    </w:p>
    <w:p w:rsidR="00792000" w:rsidRPr="003B69CE" w:rsidRDefault="00792000" w:rsidP="00C635F6">
      <w:pPr>
        <w:numPr>
          <w:ilvl w:val="0"/>
          <w:numId w:val="1"/>
        </w:numPr>
        <w:spacing w:before="0" w:after="0"/>
        <w:jc w:val="left"/>
        <w:rPr>
          <w:rFonts w:ascii="Arial" w:hAnsi="Arial" w:cs="Arial"/>
          <w:b/>
          <w:sz w:val="22"/>
        </w:rPr>
      </w:pPr>
      <w:r w:rsidRPr="003B69CE">
        <w:rPr>
          <w:rFonts w:ascii="Arial" w:hAnsi="Arial" w:cs="Arial"/>
          <w:b/>
          <w:sz w:val="22"/>
        </w:rPr>
        <w:t>Fungsi Dana Pensiun</w:t>
      </w:r>
    </w:p>
    <w:p w:rsidR="00655F81" w:rsidRPr="003B69CE" w:rsidRDefault="00655F81" w:rsidP="00C635F6">
      <w:pPr>
        <w:spacing w:before="0" w:after="0"/>
        <w:ind w:left="360"/>
        <w:rPr>
          <w:rFonts w:ascii="Arial" w:hAnsi="Arial" w:cs="Arial"/>
          <w:b/>
          <w:sz w:val="22"/>
        </w:rPr>
      </w:pPr>
      <w:r w:rsidRPr="003B69CE">
        <w:rPr>
          <w:rFonts w:ascii="Arial" w:hAnsi="Arial" w:cs="Arial"/>
          <w:b/>
          <w:sz w:val="22"/>
        </w:rPr>
        <w:t xml:space="preserve">Aktivitas lembaga dana pensiun </w:t>
      </w:r>
      <w:proofErr w:type="gramStart"/>
      <w:r w:rsidRPr="003B69CE">
        <w:rPr>
          <w:rFonts w:ascii="Arial" w:hAnsi="Arial" w:cs="Arial"/>
          <w:b/>
          <w:sz w:val="22"/>
        </w:rPr>
        <w:t>menimbulkan  tiga</w:t>
      </w:r>
      <w:proofErr w:type="gramEnd"/>
      <w:r w:rsidRPr="003B69CE">
        <w:rPr>
          <w:rFonts w:ascii="Arial" w:hAnsi="Arial" w:cs="Arial"/>
          <w:b/>
          <w:sz w:val="22"/>
        </w:rPr>
        <w:t xml:space="preserve"> fungsi utama dari  program dana pensiun bagi para peserta yaitu sebahai berikut :</w:t>
      </w:r>
    </w:p>
    <w:p w:rsidR="00655F81" w:rsidRPr="003B69CE" w:rsidRDefault="00655F81" w:rsidP="00C635F6">
      <w:pPr>
        <w:pStyle w:val="ListParagraph"/>
        <w:numPr>
          <w:ilvl w:val="0"/>
          <w:numId w:val="7"/>
        </w:numPr>
        <w:spacing w:before="0" w:after="0"/>
        <w:rPr>
          <w:rFonts w:ascii="Arial" w:hAnsi="Arial" w:cs="Arial"/>
          <w:b/>
          <w:sz w:val="22"/>
        </w:rPr>
      </w:pPr>
      <w:r w:rsidRPr="003B69CE">
        <w:rPr>
          <w:rFonts w:ascii="Arial" w:hAnsi="Arial" w:cs="Arial"/>
          <w:b/>
          <w:sz w:val="22"/>
        </w:rPr>
        <w:t>Asuransi.</w:t>
      </w:r>
    </w:p>
    <w:p w:rsidR="00655F81" w:rsidRPr="003B69CE" w:rsidRDefault="00655F81" w:rsidP="00C635F6">
      <w:pPr>
        <w:spacing w:before="0" w:after="0"/>
        <w:ind w:left="720"/>
        <w:rPr>
          <w:rFonts w:ascii="Arial" w:hAnsi="Arial" w:cs="Arial"/>
          <w:b/>
          <w:sz w:val="22"/>
        </w:rPr>
      </w:pPr>
      <w:r w:rsidRPr="003B69CE">
        <w:rPr>
          <w:rFonts w:ascii="Arial" w:hAnsi="Arial" w:cs="Arial"/>
          <w:b/>
          <w:sz w:val="22"/>
        </w:rPr>
        <w:t xml:space="preserve">Fungsi menyebabkan, peserta yang meninggal dunia atau cacat sebelum mencapai </w:t>
      </w:r>
      <w:proofErr w:type="gramStart"/>
      <w:r w:rsidRPr="003B69CE">
        <w:rPr>
          <w:rFonts w:ascii="Arial" w:hAnsi="Arial" w:cs="Arial"/>
          <w:b/>
          <w:sz w:val="22"/>
        </w:rPr>
        <w:t>usia</w:t>
      </w:r>
      <w:proofErr w:type="gramEnd"/>
      <w:r w:rsidRPr="003B69CE">
        <w:rPr>
          <w:rFonts w:ascii="Arial" w:hAnsi="Arial" w:cs="Arial"/>
          <w:b/>
          <w:sz w:val="22"/>
        </w:rPr>
        <w:t xml:space="preserve"> pensiun dapat diberikan uang pertanggungan atas beban bersama dari dana pensiun.</w:t>
      </w:r>
    </w:p>
    <w:p w:rsidR="00655F81" w:rsidRPr="003B69CE" w:rsidRDefault="00655F81" w:rsidP="00C635F6">
      <w:pPr>
        <w:pStyle w:val="ListParagraph"/>
        <w:numPr>
          <w:ilvl w:val="0"/>
          <w:numId w:val="7"/>
        </w:numPr>
        <w:spacing w:before="0" w:after="0"/>
        <w:rPr>
          <w:rFonts w:ascii="Arial" w:hAnsi="Arial" w:cs="Arial"/>
          <w:b/>
          <w:sz w:val="22"/>
        </w:rPr>
      </w:pPr>
      <w:r w:rsidRPr="003B69CE">
        <w:rPr>
          <w:rFonts w:ascii="Arial" w:hAnsi="Arial" w:cs="Arial"/>
          <w:b/>
          <w:sz w:val="22"/>
        </w:rPr>
        <w:t>Tabungan,</w:t>
      </w:r>
    </w:p>
    <w:p w:rsidR="00655F81" w:rsidRPr="003B69CE" w:rsidRDefault="00655F81" w:rsidP="00C635F6">
      <w:pPr>
        <w:spacing w:before="0" w:after="0"/>
        <w:ind w:left="720"/>
        <w:rPr>
          <w:rFonts w:ascii="Arial" w:hAnsi="Arial" w:cs="Arial"/>
          <w:b/>
          <w:sz w:val="22"/>
        </w:rPr>
      </w:pPr>
      <w:proofErr w:type="gramStart"/>
      <w:r w:rsidRPr="003B69CE">
        <w:rPr>
          <w:rFonts w:ascii="Arial" w:hAnsi="Arial" w:cs="Arial"/>
          <w:b/>
          <w:sz w:val="22"/>
        </w:rPr>
        <w:t>Iuran  peserta</w:t>
      </w:r>
      <w:proofErr w:type="gramEnd"/>
      <w:r w:rsidRPr="003B69CE">
        <w:rPr>
          <w:rFonts w:ascii="Arial" w:hAnsi="Arial" w:cs="Arial"/>
          <w:b/>
          <w:sz w:val="22"/>
        </w:rPr>
        <w:t xml:space="preserve"> dan iuran pemberi kerja merupakan </w:t>
      </w:r>
      <w:r w:rsidR="00E73D9C" w:rsidRPr="003B69CE">
        <w:rPr>
          <w:rFonts w:ascii="Arial" w:hAnsi="Arial" w:cs="Arial"/>
          <w:b/>
          <w:sz w:val="22"/>
        </w:rPr>
        <w:t xml:space="preserve">himpunan dana dalam bentuk </w:t>
      </w:r>
      <w:r w:rsidRPr="003B69CE">
        <w:rPr>
          <w:rFonts w:ascii="Arial" w:hAnsi="Arial" w:cs="Arial"/>
          <w:b/>
          <w:sz w:val="22"/>
        </w:rPr>
        <w:t xml:space="preserve">tabungan untuk dan atas nama pesertanya sendiri. </w:t>
      </w:r>
      <w:proofErr w:type="gramStart"/>
      <w:r w:rsidRPr="003B69CE">
        <w:rPr>
          <w:rFonts w:ascii="Arial" w:hAnsi="Arial" w:cs="Arial"/>
          <w:b/>
          <w:sz w:val="22"/>
        </w:rPr>
        <w:t xml:space="preserve">Iuran yang </w:t>
      </w:r>
      <w:r w:rsidRPr="003B69CE">
        <w:rPr>
          <w:rFonts w:ascii="Arial" w:hAnsi="Arial" w:cs="Arial"/>
          <w:b/>
          <w:sz w:val="22"/>
        </w:rPr>
        <w:lastRenderedPageBreak/>
        <w:t>dibayarkan oleh karyawan dapat dilihat setiap bulan sebagai tabungan dari para pesertanya.</w:t>
      </w:r>
      <w:proofErr w:type="gramEnd"/>
    </w:p>
    <w:p w:rsidR="00655F81" w:rsidRPr="003B69CE" w:rsidRDefault="00655F81" w:rsidP="00C635F6">
      <w:pPr>
        <w:pStyle w:val="ListParagraph"/>
        <w:numPr>
          <w:ilvl w:val="0"/>
          <w:numId w:val="7"/>
        </w:numPr>
        <w:spacing w:before="0" w:after="0"/>
        <w:rPr>
          <w:rFonts w:ascii="Arial" w:hAnsi="Arial" w:cs="Arial"/>
          <w:b/>
          <w:sz w:val="22"/>
        </w:rPr>
      </w:pPr>
      <w:r w:rsidRPr="003B69CE">
        <w:rPr>
          <w:rFonts w:ascii="Arial" w:hAnsi="Arial" w:cs="Arial"/>
          <w:b/>
          <w:sz w:val="22"/>
        </w:rPr>
        <w:t>Pensiun,</w:t>
      </w:r>
    </w:p>
    <w:p w:rsidR="00E73D9C" w:rsidRPr="003B69CE" w:rsidRDefault="00E73D9C" w:rsidP="00C635F6">
      <w:pPr>
        <w:spacing w:before="0" w:after="0"/>
        <w:ind w:left="720"/>
        <w:rPr>
          <w:rFonts w:ascii="Arial" w:hAnsi="Arial" w:cs="Arial"/>
          <w:b/>
          <w:sz w:val="22"/>
        </w:rPr>
      </w:pPr>
      <w:r w:rsidRPr="003B69CE">
        <w:rPr>
          <w:rFonts w:ascii="Arial" w:hAnsi="Arial" w:cs="Arial"/>
          <w:b/>
          <w:sz w:val="22"/>
        </w:rPr>
        <w:t xml:space="preserve">Adalah </w:t>
      </w:r>
      <w:r w:rsidR="00655F81" w:rsidRPr="003B69CE">
        <w:rPr>
          <w:rFonts w:ascii="Arial" w:hAnsi="Arial" w:cs="Arial"/>
          <w:b/>
          <w:sz w:val="22"/>
        </w:rPr>
        <w:t xml:space="preserve">seluruh himpunan iuran peserta dan iuran pemberi kerja serta hasil pengelolaannya </w:t>
      </w:r>
      <w:r w:rsidRPr="003B69CE">
        <w:rPr>
          <w:rFonts w:ascii="Arial" w:hAnsi="Arial" w:cs="Arial"/>
          <w:b/>
          <w:sz w:val="22"/>
        </w:rPr>
        <w:t xml:space="preserve">yang </w:t>
      </w:r>
      <w:proofErr w:type="gramStart"/>
      <w:r w:rsidR="00655F81" w:rsidRPr="003B69CE">
        <w:rPr>
          <w:rFonts w:ascii="Arial" w:hAnsi="Arial" w:cs="Arial"/>
          <w:b/>
          <w:sz w:val="22"/>
        </w:rPr>
        <w:t>akan</w:t>
      </w:r>
      <w:proofErr w:type="gramEnd"/>
      <w:r w:rsidR="00655F81" w:rsidRPr="003B69CE">
        <w:rPr>
          <w:rFonts w:ascii="Arial" w:hAnsi="Arial" w:cs="Arial"/>
          <w:b/>
          <w:sz w:val="22"/>
        </w:rPr>
        <w:t xml:space="preserve"> dibayarkan dalam bentuk manfaat pensiun sejak bulan pertama sejak mencapai usia pensiun selama seumur hidup peserta, dan janda/duda peserta</w:t>
      </w:r>
    </w:p>
    <w:p w:rsidR="005E4B8D" w:rsidRPr="003B69CE" w:rsidRDefault="005E4B8D" w:rsidP="00C635F6">
      <w:pPr>
        <w:numPr>
          <w:ilvl w:val="0"/>
          <w:numId w:val="1"/>
        </w:numPr>
        <w:spacing w:before="0" w:after="0"/>
        <w:jc w:val="left"/>
        <w:rPr>
          <w:rFonts w:ascii="Arial" w:hAnsi="Arial" w:cs="Arial"/>
          <w:b/>
          <w:sz w:val="22"/>
        </w:rPr>
      </w:pPr>
      <w:r w:rsidRPr="003B69CE">
        <w:rPr>
          <w:rFonts w:ascii="Arial" w:hAnsi="Arial" w:cs="Arial"/>
          <w:b/>
          <w:sz w:val="22"/>
        </w:rPr>
        <w:t>Jenis Lembaga Dana Pensiun</w:t>
      </w:r>
    </w:p>
    <w:p w:rsidR="005F283F" w:rsidRPr="003B69CE" w:rsidRDefault="005E4B8D" w:rsidP="00C635F6">
      <w:pPr>
        <w:spacing w:before="0" w:after="0"/>
        <w:ind w:left="360" w:firstLine="360"/>
        <w:rPr>
          <w:rFonts w:ascii="Arial" w:hAnsi="Arial" w:cs="Arial"/>
          <w:b/>
          <w:sz w:val="22"/>
        </w:rPr>
      </w:pPr>
      <w:r w:rsidRPr="003B69CE">
        <w:rPr>
          <w:rFonts w:ascii="Arial" w:hAnsi="Arial" w:cs="Arial"/>
          <w:b/>
          <w:sz w:val="22"/>
        </w:rPr>
        <w:t xml:space="preserve">Undang-undang </w:t>
      </w:r>
      <w:proofErr w:type="gramStart"/>
      <w:r w:rsidRPr="003B69CE">
        <w:rPr>
          <w:rFonts w:ascii="Arial" w:hAnsi="Arial" w:cs="Arial"/>
          <w:b/>
          <w:sz w:val="22"/>
        </w:rPr>
        <w:t>dana</w:t>
      </w:r>
      <w:proofErr w:type="gramEnd"/>
      <w:r w:rsidRPr="003B69CE">
        <w:rPr>
          <w:rFonts w:ascii="Arial" w:hAnsi="Arial" w:cs="Arial"/>
          <w:b/>
          <w:sz w:val="22"/>
        </w:rPr>
        <w:t xml:space="preserve"> pensiun, menyatakan lembaga dana pensiun dibedakan dalam dua jenis, yaitu Dana Pensiun Pemberi Kerja atau lebih dikenal dengan nama DPPK dan Dana Pensiun Lembaga Keuangan </w:t>
      </w:r>
      <w:r w:rsidR="005F283F" w:rsidRPr="003B69CE">
        <w:rPr>
          <w:rFonts w:ascii="Arial" w:hAnsi="Arial" w:cs="Arial"/>
          <w:b/>
          <w:sz w:val="22"/>
        </w:rPr>
        <w:t xml:space="preserve">atau </w:t>
      </w:r>
      <w:r w:rsidRPr="003B69CE">
        <w:rPr>
          <w:rFonts w:ascii="Arial" w:hAnsi="Arial" w:cs="Arial"/>
          <w:b/>
          <w:sz w:val="22"/>
        </w:rPr>
        <w:t xml:space="preserve">DPLK. </w:t>
      </w:r>
    </w:p>
    <w:p w:rsidR="005E4B8D" w:rsidRPr="003B69CE" w:rsidRDefault="005E4B8D" w:rsidP="00C635F6">
      <w:pPr>
        <w:spacing w:before="0" w:after="0"/>
        <w:ind w:left="360" w:firstLine="360"/>
        <w:rPr>
          <w:rFonts w:ascii="Arial" w:hAnsi="Arial" w:cs="Arial"/>
          <w:b/>
          <w:sz w:val="22"/>
        </w:rPr>
      </w:pPr>
      <w:r w:rsidRPr="003B69CE">
        <w:rPr>
          <w:rFonts w:ascii="Arial" w:hAnsi="Arial" w:cs="Arial"/>
          <w:b/>
          <w:sz w:val="22"/>
        </w:rPr>
        <w:t xml:space="preserve">Pembedaan </w:t>
      </w:r>
      <w:r w:rsidR="005F283F" w:rsidRPr="003B69CE">
        <w:rPr>
          <w:rFonts w:ascii="Arial" w:hAnsi="Arial" w:cs="Arial"/>
          <w:b/>
          <w:sz w:val="22"/>
        </w:rPr>
        <w:t xml:space="preserve">antara </w:t>
      </w:r>
      <w:r w:rsidRPr="003B69CE">
        <w:rPr>
          <w:rFonts w:ascii="Arial" w:hAnsi="Arial" w:cs="Arial"/>
          <w:b/>
          <w:sz w:val="22"/>
        </w:rPr>
        <w:t xml:space="preserve">kedua jenis lembaga dana pensiun ini </w:t>
      </w:r>
      <w:r w:rsidR="005F283F" w:rsidRPr="003B69CE">
        <w:rPr>
          <w:rFonts w:ascii="Arial" w:hAnsi="Arial" w:cs="Arial"/>
          <w:b/>
          <w:sz w:val="22"/>
        </w:rPr>
        <w:t xml:space="preserve">terletak </w:t>
      </w:r>
      <w:proofErr w:type="gramStart"/>
      <w:r w:rsidR="005F283F" w:rsidRPr="003B69CE">
        <w:rPr>
          <w:rFonts w:ascii="Arial" w:hAnsi="Arial" w:cs="Arial"/>
          <w:b/>
          <w:sz w:val="22"/>
        </w:rPr>
        <w:t xml:space="preserve">pada </w:t>
      </w:r>
      <w:r w:rsidRPr="003B69CE">
        <w:rPr>
          <w:rFonts w:ascii="Arial" w:hAnsi="Arial" w:cs="Arial"/>
          <w:b/>
          <w:sz w:val="22"/>
        </w:rPr>
        <w:t xml:space="preserve"> penyelenggaraannya</w:t>
      </w:r>
      <w:proofErr w:type="gramEnd"/>
      <w:r w:rsidRPr="003B69CE">
        <w:rPr>
          <w:rFonts w:ascii="Arial" w:hAnsi="Arial" w:cs="Arial"/>
          <w:b/>
          <w:sz w:val="22"/>
        </w:rPr>
        <w:t xml:space="preserve"> atau pihak yang mendirikan.</w:t>
      </w:r>
      <w:r w:rsidR="005F283F" w:rsidRPr="003B69CE">
        <w:rPr>
          <w:rFonts w:ascii="Arial" w:hAnsi="Arial" w:cs="Arial"/>
          <w:b/>
          <w:sz w:val="22"/>
        </w:rPr>
        <w:t xml:space="preserve"> Berikut adalah penjelasan tentang DPPK dan DPLK </w:t>
      </w:r>
    </w:p>
    <w:p w:rsidR="005E4B8D" w:rsidRPr="003B69CE" w:rsidRDefault="005E4B8D" w:rsidP="00C635F6">
      <w:pPr>
        <w:pStyle w:val="ListParagraph"/>
        <w:numPr>
          <w:ilvl w:val="0"/>
          <w:numId w:val="8"/>
        </w:numPr>
        <w:spacing w:before="0" w:after="0"/>
        <w:rPr>
          <w:rFonts w:ascii="Arial" w:hAnsi="Arial" w:cs="Arial"/>
          <w:b/>
          <w:sz w:val="22"/>
        </w:rPr>
      </w:pPr>
      <w:r w:rsidRPr="003B69CE">
        <w:rPr>
          <w:rFonts w:ascii="Arial" w:hAnsi="Arial" w:cs="Arial"/>
          <w:b/>
          <w:sz w:val="22"/>
        </w:rPr>
        <w:t>Dana Pensiun Pemberi Kerja (DPPK)</w:t>
      </w:r>
    </w:p>
    <w:p w:rsidR="005E4B8D" w:rsidRPr="003B69CE" w:rsidRDefault="008A41F8" w:rsidP="00C635F6">
      <w:pPr>
        <w:spacing w:before="0" w:after="0"/>
        <w:ind w:left="720" w:firstLine="720"/>
        <w:rPr>
          <w:rFonts w:ascii="Arial" w:hAnsi="Arial" w:cs="Arial"/>
          <w:b/>
          <w:sz w:val="22"/>
        </w:rPr>
      </w:pPr>
      <w:proofErr w:type="gramStart"/>
      <w:r w:rsidRPr="003B69CE">
        <w:rPr>
          <w:rFonts w:ascii="Arial" w:hAnsi="Arial" w:cs="Arial"/>
          <w:b/>
          <w:sz w:val="22"/>
        </w:rPr>
        <w:t xml:space="preserve">Dana Pensiun Pemberi Kerja atau </w:t>
      </w:r>
      <w:r w:rsidR="005E4B8D" w:rsidRPr="003B69CE">
        <w:rPr>
          <w:rFonts w:ascii="Arial" w:hAnsi="Arial" w:cs="Arial"/>
          <w:b/>
          <w:sz w:val="22"/>
        </w:rPr>
        <w:t xml:space="preserve">DPPK </w:t>
      </w:r>
      <w:r w:rsidRPr="003B69CE">
        <w:rPr>
          <w:rFonts w:ascii="Arial" w:hAnsi="Arial" w:cs="Arial"/>
          <w:b/>
          <w:sz w:val="22"/>
        </w:rPr>
        <w:t xml:space="preserve">adalah lembaga pensiun yang </w:t>
      </w:r>
      <w:r w:rsidR="005E4B8D" w:rsidRPr="003B69CE">
        <w:rPr>
          <w:rFonts w:ascii="Arial" w:hAnsi="Arial" w:cs="Arial"/>
          <w:b/>
          <w:sz w:val="22"/>
        </w:rPr>
        <w:t>dibentuk oleh orang atau badan yang mempekerjakan karyawan, untuk menyelenggarakan program pensiun.</w:t>
      </w:r>
      <w:proofErr w:type="gramEnd"/>
    </w:p>
    <w:p w:rsidR="005E4B8D" w:rsidRPr="003B69CE" w:rsidRDefault="005E4B8D" w:rsidP="00C635F6">
      <w:pPr>
        <w:spacing w:before="0" w:after="0"/>
        <w:ind w:left="720"/>
        <w:rPr>
          <w:rFonts w:ascii="Arial" w:hAnsi="Arial" w:cs="Arial"/>
          <w:b/>
          <w:sz w:val="22"/>
        </w:rPr>
      </w:pPr>
      <w:r w:rsidRPr="003B69CE">
        <w:rPr>
          <w:rFonts w:ascii="Arial" w:hAnsi="Arial" w:cs="Arial"/>
          <w:b/>
          <w:sz w:val="22"/>
        </w:rPr>
        <w:t xml:space="preserve">            </w:t>
      </w:r>
      <w:r w:rsidR="008A41F8" w:rsidRPr="003B69CE">
        <w:rPr>
          <w:rFonts w:ascii="Arial" w:hAnsi="Arial" w:cs="Arial"/>
          <w:b/>
          <w:sz w:val="22"/>
        </w:rPr>
        <w:t>P</w:t>
      </w:r>
      <w:r w:rsidRPr="003B69CE">
        <w:rPr>
          <w:rFonts w:ascii="Arial" w:hAnsi="Arial" w:cs="Arial"/>
          <w:b/>
          <w:sz w:val="22"/>
        </w:rPr>
        <w:t>engertian</w:t>
      </w:r>
      <w:r w:rsidR="008A41F8" w:rsidRPr="003B69CE">
        <w:rPr>
          <w:rFonts w:ascii="Arial" w:hAnsi="Arial" w:cs="Arial"/>
          <w:b/>
          <w:sz w:val="22"/>
        </w:rPr>
        <w:t xml:space="preserve"> </w:t>
      </w:r>
      <w:r w:rsidRPr="003B69CE">
        <w:rPr>
          <w:rFonts w:ascii="Arial" w:hAnsi="Arial" w:cs="Arial"/>
          <w:b/>
          <w:sz w:val="22"/>
        </w:rPr>
        <w:t xml:space="preserve">di atas, </w:t>
      </w:r>
      <w:r w:rsidR="008A41F8" w:rsidRPr="003B69CE">
        <w:rPr>
          <w:rFonts w:ascii="Arial" w:hAnsi="Arial" w:cs="Arial"/>
          <w:b/>
          <w:sz w:val="22"/>
        </w:rPr>
        <w:t xml:space="preserve">menunjukan </w:t>
      </w:r>
      <w:r w:rsidRPr="003B69CE">
        <w:rPr>
          <w:rFonts w:ascii="Arial" w:hAnsi="Arial" w:cs="Arial"/>
          <w:b/>
          <w:sz w:val="22"/>
        </w:rPr>
        <w:t xml:space="preserve">bahwa DPPK merupakan </w:t>
      </w:r>
      <w:proofErr w:type="gramStart"/>
      <w:r w:rsidRPr="003B69CE">
        <w:rPr>
          <w:rFonts w:ascii="Arial" w:hAnsi="Arial" w:cs="Arial"/>
          <w:b/>
          <w:sz w:val="22"/>
        </w:rPr>
        <w:t>dana</w:t>
      </w:r>
      <w:proofErr w:type="gramEnd"/>
      <w:r w:rsidRPr="003B69CE">
        <w:rPr>
          <w:rFonts w:ascii="Arial" w:hAnsi="Arial" w:cs="Arial"/>
          <w:b/>
          <w:sz w:val="22"/>
        </w:rPr>
        <w:t xml:space="preserve"> pensiun yang didirikan oleh perusahaan maupun perorangan yang memiliki karyawan. </w:t>
      </w:r>
      <w:proofErr w:type="gramStart"/>
      <w:r w:rsidR="008A41F8" w:rsidRPr="003B69CE">
        <w:rPr>
          <w:rFonts w:ascii="Arial" w:hAnsi="Arial" w:cs="Arial"/>
          <w:b/>
          <w:sz w:val="22"/>
        </w:rPr>
        <w:t>P</w:t>
      </w:r>
      <w:r w:rsidRPr="003B69CE">
        <w:rPr>
          <w:rFonts w:ascii="Arial" w:hAnsi="Arial" w:cs="Arial"/>
          <w:b/>
          <w:sz w:val="22"/>
        </w:rPr>
        <w:t>endirian</w:t>
      </w:r>
      <w:r w:rsidR="008A41F8" w:rsidRPr="003B69CE">
        <w:rPr>
          <w:rFonts w:ascii="Arial" w:hAnsi="Arial" w:cs="Arial"/>
          <w:b/>
          <w:sz w:val="22"/>
        </w:rPr>
        <w:t xml:space="preserve"> dan </w:t>
      </w:r>
      <w:r w:rsidRPr="003B69CE">
        <w:rPr>
          <w:rFonts w:ascii="Arial" w:hAnsi="Arial" w:cs="Arial"/>
          <w:b/>
          <w:sz w:val="22"/>
        </w:rPr>
        <w:t xml:space="preserve">penyelenggaraan </w:t>
      </w:r>
      <w:r w:rsidR="008A41F8" w:rsidRPr="003B69CE">
        <w:rPr>
          <w:rFonts w:ascii="Arial" w:hAnsi="Arial" w:cs="Arial"/>
          <w:b/>
          <w:sz w:val="22"/>
        </w:rPr>
        <w:t>DPPK ber</w:t>
      </w:r>
      <w:r w:rsidRPr="003B69CE">
        <w:rPr>
          <w:rFonts w:ascii="Arial" w:hAnsi="Arial" w:cs="Arial"/>
          <w:b/>
          <w:sz w:val="22"/>
        </w:rPr>
        <w:t>sifat tidak wajib.</w:t>
      </w:r>
      <w:proofErr w:type="gramEnd"/>
      <w:r w:rsidRPr="003B69CE">
        <w:rPr>
          <w:rFonts w:ascii="Arial" w:hAnsi="Arial" w:cs="Arial"/>
          <w:b/>
          <w:sz w:val="22"/>
        </w:rPr>
        <w:t xml:space="preserve"> </w:t>
      </w:r>
      <w:r w:rsidR="008A41F8" w:rsidRPr="003B69CE">
        <w:rPr>
          <w:rFonts w:ascii="Arial" w:hAnsi="Arial" w:cs="Arial"/>
          <w:b/>
          <w:sz w:val="22"/>
        </w:rPr>
        <w:t>Namun demikian</w:t>
      </w:r>
      <w:r w:rsidRPr="003B69CE">
        <w:rPr>
          <w:rFonts w:ascii="Arial" w:hAnsi="Arial" w:cs="Arial"/>
          <w:b/>
          <w:sz w:val="22"/>
        </w:rPr>
        <w:t xml:space="preserve">, </w:t>
      </w:r>
      <w:r w:rsidR="00173B23" w:rsidRPr="003B69CE">
        <w:rPr>
          <w:rFonts w:ascii="Arial" w:hAnsi="Arial" w:cs="Arial"/>
          <w:b/>
          <w:sz w:val="22"/>
        </w:rPr>
        <w:t xml:space="preserve">pemerintah sangat menganjurkan </w:t>
      </w:r>
      <w:r w:rsidRPr="003B69CE">
        <w:rPr>
          <w:rFonts w:ascii="Arial" w:hAnsi="Arial" w:cs="Arial"/>
          <w:b/>
          <w:sz w:val="22"/>
        </w:rPr>
        <w:t xml:space="preserve">mengingat dampak dan peranan positif dari program </w:t>
      </w:r>
      <w:proofErr w:type="gramStart"/>
      <w:r w:rsidRPr="003B69CE">
        <w:rPr>
          <w:rFonts w:ascii="Arial" w:hAnsi="Arial" w:cs="Arial"/>
          <w:b/>
          <w:sz w:val="22"/>
        </w:rPr>
        <w:t>da</w:t>
      </w:r>
      <w:r w:rsidR="00173B23" w:rsidRPr="003B69CE">
        <w:rPr>
          <w:rFonts w:ascii="Arial" w:hAnsi="Arial" w:cs="Arial"/>
          <w:b/>
          <w:sz w:val="22"/>
        </w:rPr>
        <w:t>na</w:t>
      </w:r>
      <w:proofErr w:type="gramEnd"/>
      <w:r w:rsidR="00173B23" w:rsidRPr="003B69CE">
        <w:rPr>
          <w:rFonts w:ascii="Arial" w:hAnsi="Arial" w:cs="Arial"/>
          <w:b/>
          <w:sz w:val="22"/>
        </w:rPr>
        <w:t xml:space="preserve"> pensiun kepada para karyawan.</w:t>
      </w:r>
    </w:p>
    <w:p w:rsidR="005E4B8D" w:rsidRPr="003B69CE" w:rsidRDefault="005E4B8D" w:rsidP="00C635F6">
      <w:pPr>
        <w:spacing w:before="0" w:after="0"/>
        <w:ind w:left="720"/>
        <w:rPr>
          <w:rFonts w:ascii="Arial" w:hAnsi="Arial" w:cs="Arial"/>
          <w:b/>
          <w:sz w:val="22"/>
        </w:rPr>
      </w:pPr>
      <w:r w:rsidRPr="003B69CE">
        <w:rPr>
          <w:rFonts w:ascii="Arial" w:hAnsi="Arial" w:cs="Arial"/>
          <w:b/>
          <w:sz w:val="22"/>
        </w:rPr>
        <w:t xml:space="preserve">            </w:t>
      </w:r>
      <w:proofErr w:type="gramStart"/>
      <w:r w:rsidRPr="003B69CE">
        <w:rPr>
          <w:rFonts w:ascii="Arial" w:hAnsi="Arial" w:cs="Arial"/>
          <w:b/>
          <w:sz w:val="22"/>
        </w:rPr>
        <w:t>D</w:t>
      </w:r>
      <w:r w:rsidR="00173B23" w:rsidRPr="003B69CE">
        <w:rPr>
          <w:rFonts w:ascii="Arial" w:hAnsi="Arial" w:cs="Arial"/>
          <w:b/>
          <w:sz w:val="22"/>
        </w:rPr>
        <w:t xml:space="preserve">PPK  </w:t>
      </w:r>
      <w:r w:rsidRPr="003B69CE">
        <w:rPr>
          <w:rFonts w:ascii="Arial" w:hAnsi="Arial" w:cs="Arial"/>
          <w:b/>
          <w:sz w:val="22"/>
        </w:rPr>
        <w:t>dapat</w:t>
      </w:r>
      <w:proofErr w:type="gramEnd"/>
      <w:r w:rsidRPr="003B69CE">
        <w:rPr>
          <w:rFonts w:ascii="Arial" w:hAnsi="Arial" w:cs="Arial"/>
          <w:b/>
          <w:sz w:val="22"/>
        </w:rPr>
        <w:t xml:space="preserve"> menyelenggarakan, baik program pensiun manfaat pasti, maupun program pensiun iuran pasti. Pemilihan jenis program pensiun didasarkan pada kemampuan pemberi kerja terhadap </w:t>
      </w:r>
      <w:proofErr w:type="gramStart"/>
      <w:r w:rsidRPr="003B69CE">
        <w:rPr>
          <w:rFonts w:ascii="Arial" w:hAnsi="Arial" w:cs="Arial"/>
          <w:b/>
          <w:sz w:val="22"/>
        </w:rPr>
        <w:t>dana</w:t>
      </w:r>
      <w:proofErr w:type="gramEnd"/>
      <w:r w:rsidRPr="003B69CE">
        <w:rPr>
          <w:rFonts w:ascii="Arial" w:hAnsi="Arial" w:cs="Arial"/>
          <w:b/>
          <w:sz w:val="22"/>
        </w:rPr>
        <w:t xml:space="preserve"> pensiun. Dengan mendirikan </w:t>
      </w:r>
      <w:proofErr w:type="gramStart"/>
      <w:r w:rsidRPr="003B69CE">
        <w:rPr>
          <w:rFonts w:ascii="Arial" w:hAnsi="Arial" w:cs="Arial"/>
          <w:b/>
          <w:sz w:val="22"/>
        </w:rPr>
        <w:t>dana</w:t>
      </w:r>
      <w:proofErr w:type="gramEnd"/>
      <w:r w:rsidRPr="003B69CE">
        <w:rPr>
          <w:rFonts w:ascii="Arial" w:hAnsi="Arial" w:cs="Arial"/>
          <w:b/>
          <w:sz w:val="22"/>
        </w:rPr>
        <w:t xml:space="preserve"> pensiun, timbul kewajiban dari perusahaan untuk men</w:t>
      </w:r>
      <w:r w:rsidR="00173B23" w:rsidRPr="003B69CE">
        <w:rPr>
          <w:rFonts w:ascii="Arial" w:hAnsi="Arial" w:cs="Arial"/>
          <w:b/>
          <w:sz w:val="22"/>
        </w:rPr>
        <w:t xml:space="preserve">yisihkan </w:t>
      </w:r>
      <w:r w:rsidRPr="003B69CE">
        <w:rPr>
          <w:rFonts w:ascii="Arial" w:hAnsi="Arial" w:cs="Arial"/>
          <w:b/>
          <w:sz w:val="22"/>
        </w:rPr>
        <w:t xml:space="preserve">ejumlah uang kepada dana pensiun. </w:t>
      </w:r>
      <w:r w:rsidR="006E3EA2" w:rsidRPr="003B69CE">
        <w:rPr>
          <w:rFonts w:ascii="Arial" w:hAnsi="Arial" w:cs="Arial"/>
          <w:b/>
          <w:sz w:val="22"/>
        </w:rPr>
        <w:t xml:space="preserve">Pendirian DPPK menimbulkan </w:t>
      </w:r>
      <w:r w:rsidRPr="003B69CE">
        <w:rPr>
          <w:rFonts w:ascii="Arial" w:hAnsi="Arial" w:cs="Arial"/>
          <w:b/>
          <w:sz w:val="22"/>
        </w:rPr>
        <w:t xml:space="preserve">konsekuensi </w:t>
      </w:r>
      <w:r w:rsidR="006E3EA2" w:rsidRPr="003B69CE">
        <w:rPr>
          <w:rFonts w:ascii="Arial" w:hAnsi="Arial" w:cs="Arial"/>
          <w:b/>
          <w:sz w:val="22"/>
        </w:rPr>
        <w:t>keuangan pada perusahaan</w:t>
      </w:r>
      <w:r w:rsidRPr="003B69CE">
        <w:rPr>
          <w:rFonts w:ascii="Arial" w:hAnsi="Arial" w:cs="Arial"/>
          <w:b/>
          <w:sz w:val="22"/>
        </w:rPr>
        <w:t xml:space="preserve">, </w:t>
      </w:r>
      <w:r w:rsidR="006E3EA2" w:rsidRPr="003B69CE">
        <w:rPr>
          <w:rFonts w:ascii="Arial" w:hAnsi="Arial" w:cs="Arial"/>
          <w:b/>
          <w:sz w:val="22"/>
        </w:rPr>
        <w:t xml:space="preserve">maka </w:t>
      </w:r>
      <w:r w:rsidRPr="003B69CE">
        <w:rPr>
          <w:rFonts w:ascii="Arial" w:hAnsi="Arial" w:cs="Arial"/>
          <w:b/>
          <w:sz w:val="22"/>
        </w:rPr>
        <w:t>sebelum</w:t>
      </w:r>
      <w:r w:rsidR="006E3EA2" w:rsidRPr="003B69CE">
        <w:rPr>
          <w:rFonts w:ascii="Arial" w:hAnsi="Arial" w:cs="Arial"/>
          <w:b/>
          <w:sz w:val="22"/>
        </w:rPr>
        <w:t>nya</w:t>
      </w:r>
      <w:r w:rsidRPr="003B69CE">
        <w:rPr>
          <w:rFonts w:ascii="Arial" w:hAnsi="Arial" w:cs="Arial"/>
          <w:b/>
          <w:sz w:val="22"/>
        </w:rPr>
        <w:t xml:space="preserve"> pemberi kerja harus me</w:t>
      </w:r>
      <w:r w:rsidR="006E3EA2" w:rsidRPr="003B69CE">
        <w:rPr>
          <w:rFonts w:ascii="Arial" w:hAnsi="Arial" w:cs="Arial"/>
          <w:b/>
          <w:sz w:val="22"/>
        </w:rPr>
        <w:t xml:space="preserve">mpertimbangkannya </w:t>
      </w:r>
      <w:r w:rsidRPr="003B69CE">
        <w:rPr>
          <w:rFonts w:ascii="Arial" w:hAnsi="Arial" w:cs="Arial"/>
          <w:b/>
          <w:sz w:val="22"/>
        </w:rPr>
        <w:t>dengan seksama</w:t>
      </w:r>
      <w:r w:rsidR="006E3EA2" w:rsidRPr="003B69CE">
        <w:rPr>
          <w:rFonts w:ascii="Arial" w:hAnsi="Arial" w:cs="Arial"/>
          <w:b/>
          <w:sz w:val="22"/>
        </w:rPr>
        <w:t>,</w:t>
      </w:r>
      <w:r w:rsidRPr="003B69CE">
        <w:rPr>
          <w:rFonts w:ascii="Arial" w:hAnsi="Arial" w:cs="Arial"/>
          <w:b/>
          <w:sz w:val="22"/>
        </w:rPr>
        <w:t xml:space="preserve"> </w:t>
      </w:r>
      <w:r w:rsidR="006E3EA2" w:rsidRPr="003B69CE">
        <w:rPr>
          <w:rFonts w:ascii="Arial" w:hAnsi="Arial" w:cs="Arial"/>
          <w:b/>
          <w:sz w:val="22"/>
        </w:rPr>
        <w:t>karena b</w:t>
      </w:r>
      <w:r w:rsidRPr="003B69CE">
        <w:rPr>
          <w:rFonts w:ascii="Arial" w:hAnsi="Arial" w:cs="Arial"/>
          <w:b/>
          <w:sz w:val="22"/>
        </w:rPr>
        <w:t xml:space="preserve">egitu mendirikan </w:t>
      </w:r>
      <w:proofErr w:type="gramStart"/>
      <w:r w:rsidRPr="003B69CE">
        <w:rPr>
          <w:rFonts w:ascii="Arial" w:hAnsi="Arial" w:cs="Arial"/>
          <w:b/>
          <w:sz w:val="22"/>
        </w:rPr>
        <w:t>dana</w:t>
      </w:r>
      <w:proofErr w:type="gramEnd"/>
      <w:r w:rsidRPr="003B69CE">
        <w:rPr>
          <w:rFonts w:ascii="Arial" w:hAnsi="Arial" w:cs="Arial"/>
          <w:b/>
          <w:sz w:val="22"/>
        </w:rPr>
        <w:t xml:space="preserve"> pensiun, pemberi kerja terikat dan tidak dapat menarik kembali keinginan tersebut.</w:t>
      </w:r>
    </w:p>
    <w:p w:rsidR="005E4B8D" w:rsidRPr="003B69CE" w:rsidRDefault="005E4B8D" w:rsidP="00C635F6">
      <w:pPr>
        <w:pStyle w:val="ListParagraph"/>
        <w:numPr>
          <w:ilvl w:val="0"/>
          <w:numId w:val="8"/>
        </w:numPr>
        <w:spacing w:before="0" w:after="0"/>
        <w:rPr>
          <w:rFonts w:ascii="Arial" w:hAnsi="Arial" w:cs="Arial"/>
          <w:b/>
          <w:sz w:val="22"/>
        </w:rPr>
      </w:pPr>
      <w:r w:rsidRPr="003B69CE">
        <w:rPr>
          <w:rFonts w:ascii="Arial" w:hAnsi="Arial" w:cs="Arial"/>
          <w:b/>
          <w:sz w:val="22"/>
        </w:rPr>
        <w:t>Dana Pensiun Lembaga Keuangan (DPLK)</w:t>
      </w:r>
    </w:p>
    <w:p w:rsidR="00CA6103" w:rsidRPr="003B69CE" w:rsidRDefault="005E4B8D" w:rsidP="00C635F6">
      <w:pPr>
        <w:spacing w:before="0" w:after="0"/>
        <w:ind w:left="720" w:firstLine="720"/>
        <w:rPr>
          <w:rFonts w:ascii="Arial" w:hAnsi="Arial" w:cs="Arial"/>
          <w:b/>
          <w:sz w:val="22"/>
        </w:rPr>
      </w:pPr>
      <w:r w:rsidRPr="003B69CE">
        <w:rPr>
          <w:rFonts w:ascii="Arial" w:hAnsi="Arial" w:cs="Arial"/>
          <w:b/>
          <w:sz w:val="22"/>
        </w:rPr>
        <w:t>UU</w:t>
      </w:r>
      <w:r w:rsidR="006E3EA2" w:rsidRPr="003B69CE">
        <w:rPr>
          <w:rFonts w:ascii="Arial" w:hAnsi="Arial" w:cs="Arial"/>
          <w:b/>
          <w:sz w:val="22"/>
        </w:rPr>
        <w:t xml:space="preserve"> </w:t>
      </w:r>
      <w:r w:rsidRPr="003B69CE">
        <w:rPr>
          <w:rFonts w:ascii="Arial" w:hAnsi="Arial" w:cs="Arial"/>
          <w:b/>
          <w:sz w:val="22"/>
        </w:rPr>
        <w:t>No</w:t>
      </w:r>
      <w:r w:rsidR="006E3EA2" w:rsidRPr="003B69CE">
        <w:rPr>
          <w:rFonts w:ascii="Arial" w:hAnsi="Arial" w:cs="Arial"/>
          <w:b/>
          <w:sz w:val="22"/>
        </w:rPr>
        <w:t xml:space="preserve">. </w:t>
      </w:r>
      <w:r w:rsidRPr="003B69CE">
        <w:rPr>
          <w:rFonts w:ascii="Arial" w:hAnsi="Arial" w:cs="Arial"/>
          <w:b/>
          <w:sz w:val="22"/>
        </w:rPr>
        <w:t xml:space="preserve">11 Tahun 1992 </w:t>
      </w:r>
      <w:r w:rsidR="006E3EA2" w:rsidRPr="003B69CE">
        <w:rPr>
          <w:rFonts w:ascii="Arial" w:hAnsi="Arial" w:cs="Arial"/>
          <w:b/>
          <w:sz w:val="22"/>
        </w:rPr>
        <w:t xml:space="preserve">Pasal 1 butir 4 </w:t>
      </w:r>
      <w:r w:rsidRPr="003B69CE">
        <w:rPr>
          <w:rFonts w:ascii="Arial" w:hAnsi="Arial" w:cs="Arial"/>
          <w:b/>
          <w:sz w:val="22"/>
        </w:rPr>
        <w:t>men</w:t>
      </w:r>
      <w:r w:rsidR="006E3EA2" w:rsidRPr="003B69CE">
        <w:rPr>
          <w:rFonts w:ascii="Arial" w:hAnsi="Arial" w:cs="Arial"/>
          <w:b/>
          <w:sz w:val="22"/>
        </w:rPr>
        <w:t xml:space="preserve">gatur </w:t>
      </w:r>
      <w:r w:rsidRPr="003B69CE">
        <w:rPr>
          <w:rFonts w:ascii="Arial" w:hAnsi="Arial" w:cs="Arial"/>
          <w:b/>
          <w:sz w:val="22"/>
        </w:rPr>
        <w:t xml:space="preserve">bahwa </w:t>
      </w:r>
      <w:proofErr w:type="gramStart"/>
      <w:r w:rsidRPr="003B69CE">
        <w:rPr>
          <w:rFonts w:ascii="Arial" w:hAnsi="Arial" w:cs="Arial"/>
          <w:b/>
          <w:sz w:val="22"/>
        </w:rPr>
        <w:t>dana</w:t>
      </w:r>
      <w:proofErr w:type="gramEnd"/>
      <w:r w:rsidRPr="003B69CE">
        <w:rPr>
          <w:rFonts w:ascii="Arial" w:hAnsi="Arial" w:cs="Arial"/>
          <w:b/>
          <w:sz w:val="22"/>
        </w:rPr>
        <w:t xml:space="preserve"> pensiun lembaga keuangan adalah dana pensiun yang dibentuk oleh bank atau </w:t>
      </w:r>
      <w:r w:rsidRPr="003B69CE">
        <w:rPr>
          <w:rFonts w:ascii="Arial" w:hAnsi="Arial" w:cs="Arial"/>
          <w:b/>
          <w:sz w:val="22"/>
        </w:rPr>
        <w:lastRenderedPageBreak/>
        <w:t xml:space="preserve">perusahaan asuransi jiwa untuk menyelenggarakan program pensiun iuran pasti bagi perorangan, baik karyawan maupun pekerja mandiri yang terpisah dari dana pensiun pemberi pekerja bagi karyawan bank atau perusahaan asuransi jiwa yang bersangkutan. </w:t>
      </w:r>
    </w:p>
    <w:p w:rsidR="005E4B8D" w:rsidRPr="003B69CE" w:rsidRDefault="005E4B8D" w:rsidP="00C635F6">
      <w:pPr>
        <w:spacing w:before="0" w:after="0"/>
        <w:ind w:left="720" w:firstLine="720"/>
        <w:rPr>
          <w:rFonts w:ascii="Arial" w:hAnsi="Arial" w:cs="Arial"/>
          <w:b/>
          <w:sz w:val="22"/>
        </w:rPr>
      </w:pPr>
      <w:r w:rsidRPr="003B69CE">
        <w:rPr>
          <w:rFonts w:ascii="Arial" w:hAnsi="Arial" w:cs="Arial"/>
          <w:b/>
          <w:sz w:val="22"/>
        </w:rPr>
        <w:t xml:space="preserve">Pihak yang diperkenankan untuk mendirikan </w:t>
      </w:r>
      <w:proofErr w:type="gramStart"/>
      <w:r w:rsidRPr="003B69CE">
        <w:rPr>
          <w:rFonts w:ascii="Arial" w:hAnsi="Arial" w:cs="Arial"/>
          <w:b/>
          <w:sz w:val="22"/>
        </w:rPr>
        <w:t>dana</w:t>
      </w:r>
      <w:proofErr w:type="gramEnd"/>
      <w:r w:rsidRPr="003B69CE">
        <w:rPr>
          <w:rFonts w:ascii="Arial" w:hAnsi="Arial" w:cs="Arial"/>
          <w:b/>
          <w:sz w:val="22"/>
        </w:rPr>
        <w:t xml:space="preserve"> pensiun hanyalah bank umum dan perusahaan asuransi jiwa. Oleh karena itu, bank umum dan perusahaan asuransi jiwa dapat menyelenggarakan dua jenis </w:t>
      </w:r>
      <w:proofErr w:type="gramStart"/>
      <w:r w:rsidRPr="003B69CE">
        <w:rPr>
          <w:rFonts w:ascii="Arial" w:hAnsi="Arial" w:cs="Arial"/>
          <w:b/>
          <w:sz w:val="22"/>
        </w:rPr>
        <w:t>dana</w:t>
      </w:r>
      <w:proofErr w:type="gramEnd"/>
      <w:r w:rsidRPr="003B69CE">
        <w:rPr>
          <w:rFonts w:ascii="Arial" w:hAnsi="Arial" w:cs="Arial"/>
          <w:b/>
          <w:sz w:val="22"/>
        </w:rPr>
        <w:t xml:space="preserve"> pensiun, yaitu Dana Pensiun Pemberi Kerja dan Dana Pensiun Lembaga Keuangan.</w:t>
      </w:r>
    </w:p>
    <w:p w:rsidR="00E73D9C" w:rsidRPr="003B69CE" w:rsidRDefault="005E4B8D" w:rsidP="00C635F6">
      <w:pPr>
        <w:spacing w:before="0" w:after="0"/>
        <w:ind w:left="720"/>
        <w:rPr>
          <w:rFonts w:ascii="Arial" w:hAnsi="Arial" w:cs="Arial"/>
          <w:b/>
          <w:sz w:val="22"/>
        </w:rPr>
      </w:pPr>
      <w:r w:rsidRPr="003B69CE">
        <w:rPr>
          <w:rFonts w:ascii="Arial" w:hAnsi="Arial" w:cs="Arial"/>
          <w:b/>
          <w:sz w:val="22"/>
        </w:rPr>
        <w:t xml:space="preserve">            DPLK dibentuk secara terpisah dari bank atau perusahaan asuransi jiwa yang bersangkutan dan terpisah pula dari </w:t>
      </w:r>
      <w:proofErr w:type="gramStart"/>
      <w:r w:rsidRPr="003B69CE">
        <w:rPr>
          <w:rFonts w:ascii="Arial" w:hAnsi="Arial" w:cs="Arial"/>
          <w:b/>
          <w:sz w:val="22"/>
        </w:rPr>
        <w:t>dana</w:t>
      </w:r>
      <w:proofErr w:type="gramEnd"/>
      <w:r w:rsidRPr="003B69CE">
        <w:rPr>
          <w:rFonts w:ascii="Arial" w:hAnsi="Arial" w:cs="Arial"/>
          <w:b/>
          <w:sz w:val="22"/>
        </w:rPr>
        <w:t xml:space="preserve"> pensiun pemberi kerja yang mungkin didirikan oleh bank atau perusahaan asuransi jiwa tersebut. Se</w:t>
      </w:r>
      <w:r w:rsidR="00CA6103" w:rsidRPr="003B69CE">
        <w:rPr>
          <w:rFonts w:ascii="Arial" w:hAnsi="Arial" w:cs="Arial"/>
          <w:b/>
          <w:sz w:val="22"/>
        </w:rPr>
        <w:t xml:space="preserve">perti </w:t>
      </w:r>
      <w:r w:rsidRPr="003B69CE">
        <w:rPr>
          <w:rFonts w:ascii="Arial" w:hAnsi="Arial" w:cs="Arial"/>
          <w:b/>
          <w:sz w:val="22"/>
        </w:rPr>
        <w:t xml:space="preserve">diketahui, bank atau perusahaan asuransi jiwa dalam kapasitasnya sebagai pemberi kerja karyawannya, juga dapat memberikan </w:t>
      </w:r>
      <w:proofErr w:type="gramStart"/>
      <w:r w:rsidRPr="003B69CE">
        <w:rPr>
          <w:rFonts w:ascii="Arial" w:hAnsi="Arial" w:cs="Arial"/>
          <w:b/>
          <w:sz w:val="22"/>
        </w:rPr>
        <w:t>dana</w:t>
      </w:r>
      <w:proofErr w:type="gramEnd"/>
      <w:r w:rsidRPr="003B69CE">
        <w:rPr>
          <w:rFonts w:ascii="Arial" w:hAnsi="Arial" w:cs="Arial"/>
          <w:b/>
          <w:sz w:val="22"/>
        </w:rPr>
        <w:t xml:space="preserve"> pensiun pemberi kerja. </w:t>
      </w:r>
      <w:proofErr w:type="gramStart"/>
      <w:r w:rsidRPr="003B69CE">
        <w:rPr>
          <w:rFonts w:ascii="Arial" w:hAnsi="Arial" w:cs="Arial"/>
          <w:b/>
          <w:sz w:val="22"/>
        </w:rPr>
        <w:t>Dana pensiun lembaga keuangan hanya dapat menjalankan program pensiun iuran pasti.</w:t>
      </w:r>
      <w:proofErr w:type="gramEnd"/>
      <w:r w:rsidRPr="003B69CE">
        <w:rPr>
          <w:rFonts w:ascii="Arial" w:hAnsi="Arial" w:cs="Arial"/>
          <w:b/>
          <w:sz w:val="22"/>
        </w:rPr>
        <w:t xml:space="preserve"> Program ini terutama diperuntukkan bagi para pekerja mandiri atau perorangan mis</w:t>
      </w:r>
      <w:r w:rsidR="00CA6103" w:rsidRPr="003B69CE">
        <w:rPr>
          <w:rFonts w:ascii="Arial" w:hAnsi="Arial" w:cs="Arial"/>
          <w:b/>
          <w:sz w:val="22"/>
        </w:rPr>
        <w:t>a</w:t>
      </w:r>
      <w:r w:rsidRPr="003B69CE">
        <w:rPr>
          <w:rFonts w:ascii="Arial" w:hAnsi="Arial" w:cs="Arial"/>
          <w:b/>
          <w:sz w:val="22"/>
        </w:rPr>
        <w:t>lnya dokter, pengacara, pengusaha yang bukan merupakan karyawan dari lembaga atau orang lain.</w:t>
      </w:r>
    </w:p>
    <w:p w:rsidR="00CA6103" w:rsidRPr="003B69CE" w:rsidRDefault="00CA6103" w:rsidP="00C635F6">
      <w:pPr>
        <w:numPr>
          <w:ilvl w:val="0"/>
          <w:numId w:val="1"/>
        </w:numPr>
        <w:spacing w:before="0" w:after="0"/>
        <w:jc w:val="left"/>
        <w:rPr>
          <w:rFonts w:ascii="Arial" w:hAnsi="Arial" w:cs="Arial"/>
          <w:b/>
          <w:sz w:val="22"/>
        </w:rPr>
      </w:pPr>
      <w:r w:rsidRPr="003B69CE">
        <w:rPr>
          <w:rFonts w:ascii="Arial" w:hAnsi="Arial" w:cs="Arial"/>
          <w:b/>
          <w:sz w:val="22"/>
        </w:rPr>
        <w:t>Program Pensiun</w:t>
      </w:r>
    </w:p>
    <w:p w:rsidR="00CA6103" w:rsidRPr="003B69CE" w:rsidRDefault="00A84291" w:rsidP="00C635F6">
      <w:pPr>
        <w:spacing w:before="0" w:after="0"/>
        <w:ind w:left="360" w:firstLine="360"/>
        <w:rPr>
          <w:rFonts w:ascii="Arial" w:hAnsi="Arial" w:cs="Arial"/>
          <w:b/>
          <w:sz w:val="22"/>
        </w:rPr>
      </w:pPr>
      <w:r w:rsidRPr="003B69CE">
        <w:rPr>
          <w:rFonts w:ascii="Arial" w:hAnsi="Arial" w:cs="Arial"/>
          <w:b/>
          <w:sz w:val="22"/>
        </w:rPr>
        <w:t xml:space="preserve">Selain terdapat </w:t>
      </w:r>
      <w:r w:rsidR="00CA6103" w:rsidRPr="003B69CE">
        <w:rPr>
          <w:rFonts w:ascii="Arial" w:hAnsi="Arial" w:cs="Arial"/>
          <w:b/>
          <w:sz w:val="22"/>
        </w:rPr>
        <w:t>dua jenis dana pens</w:t>
      </w:r>
      <w:r w:rsidRPr="003B69CE">
        <w:rPr>
          <w:rFonts w:ascii="Arial" w:hAnsi="Arial" w:cs="Arial"/>
          <w:b/>
          <w:sz w:val="22"/>
        </w:rPr>
        <w:t>iun (lembaga pengelola pensiun)</w:t>
      </w:r>
      <w:r w:rsidR="00CA6103" w:rsidRPr="003B69CE">
        <w:rPr>
          <w:rFonts w:ascii="Arial" w:hAnsi="Arial" w:cs="Arial"/>
          <w:b/>
          <w:sz w:val="22"/>
        </w:rPr>
        <w:t xml:space="preserve">, </w:t>
      </w:r>
      <w:r w:rsidRPr="003B69CE">
        <w:rPr>
          <w:rFonts w:ascii="Arial" w:hAnsi="Arial" w:cs="Arial"/>
          <w:b/>
          <w:sz w:val="22"/>
        </w:rPr>
        <w:t xml:space="preserve">juga </w:t>
      </w:r>
      <w:proofErr w:type="gramStart"/>
      <w:r w:rsidRPr="003B69CE">
        <w:rPr>
          <w:rFonts w:ascii="Arial" w:hAnsi="Arial" w:cs="Arial"/>
          <w:b/>
          <w:sz w:val="22"/>
        </w:rPr>
        <w:t>terdapat  dua</w:t>
      </w:r>
      <w:proofErr w:type="gramEnd"/>
      <w:r w:rsidRPr="003B69CE">
        <w:rPr>
          <w:rFonts w:ascii="Arial" w:hAnsi="Arial" w:cs="Arial"/>
          <w:b/>
          <w:sz w:val="22"/>
        </w:rPr>
        <w:t xml:space="preserve"> </w:t>
      </w:r>
      <w:r w:rsidR="00CA6103" w:rsidRPr="003B69CE">
        <w:rPr>
          <w:rFonts w:ascii="Arial" w:hAnsi="Arial" w:cs="Arial"/>
          <w:b/>
          <w:sz w:val="22"/>
        </w:rPr>
        <w:t xml:space="preserve"> jenis  program pensiun. </w:t>
      </w:r>
      <w:r w:rsidRPr="003B69CE">
        <w:rPr>
          <w:rFonts w:ascii="Arial" w:hAnsi="Arial" w:cs="Arial"/>
          <w:b/>
          <w:sz w:val="22"/>
        </w:rPr>
        <w:t>Kedua p</w:t>
      </w:r>
      <w:r w:rsidR="00CA6103" w:rsidRPr="003B69CE">
        <w:rPr>
          <w:rFonts w:ascii="Arial" w:hAnsi="Arial" w:cs="Arial"/>
          <w:b/>
          <w:sz w:val="22"/>
        </w:rPr>
        <w:t xml:space="preserve">rogram pensiun </w:t>
      </w:r>
      <w:r w:rsidRPr="003B69CE">
        <w:rPr>
          <w:rFonts w:ascii="Arial" w:hAnsi="Arial" w:cs="Arial"/>
          <w:b/>
          <w:sz w:val="22"/>
        </w:rPr>
        <w:t xml:space="preserve">tersebut adalah </w:t>
      </w:r>
      <w:r w:rsidR="006279BB" w:rsidRPr="003B69CE">
        <w:rPr>
          <w:rFonts w:ascii="Arial" w:hAnsi="Arial" w:cs="Arial"/>
          <w:b/>
          <w:sz w:val="22"/>
        </w:rPr>
        <w:t xml:space="preserve">Program Pensiun Manfaat Pasti (PPMP) </w:t>
      </w:r>
      <w:proofErr w:type="gramStart"/>
      <w:r w:rsidR="006279BB" w:rsidRPr="003B69CE">
        <w:rPr>
          <w:rFonts w:ascii="Arial" w:hAnsi="Arial" w:cs="Arial"/>
          <w:b/>
          <w:sz w:val="22"/>
        </w:rPr>
        <w:t xml:space="preserve">dan </w:t>
      </w:r>
      <w:r w:rsidR="00CA6103" w:rsidRPr="003B69CE">
        <w:rPr>
          <w:rFonts w:ascii="Arial" w:hAnsi="Arial" w:cs="Arial"/>
          <w:b/>
          <w:sz w:val="22"/>
        </w:rPr>
        <w:t xml:space="preserve"> </w:t>
      </w:r>
      <w:r w:rsidR="006279BB" w:rsidRPr="003B69CE">
        <w:rPr>
          <w:rFonts w:ascii="Arial" w:hAnsi="Arial" w:cs="Arial"/>
          <w:b/>
          <w:sz w:val="22"/>
        </w:rPr>
        <w:t>Program</w:t>
      </w:r>
      <w:proofErr w:type="gramEnd"/>
      <w:r w:rsidR="006279BB" w:rsidRPr="003B69CE">
        <w:rPr>
          <w:rFonts w:ascii="Arial" w:hAnsi="Arial" w:cs="Arial"/>
          <w:b/>
          <w:sz w:val="22"/>
        </w:rPr>
        <w:t xml:space="preserve"> Pensiun Iuran Pasti (PPIP). Karakteristik dari kedua program tersebt adalah </w:t>
      </w:r>
      <w:r w:rsidR="00CA6103" w:rsidRPr="003B69CE">
        <w:rPr>
          <w:rFonts w:ascii="Arial" w:hAnsi="Arial" w:cs="Arial"/>
          <w:b/>
          <w:sz w:val="22"/>
        </w:rPr>
        <w:t>sebagai berikut</w:t>
      </w:r>
      <w:r w:rsidR="006279BB" w:rsidRPr="003B69CE">
        <w:rPr>
          <w:rFonts w:ascii="Arial" w:hAnsi="Arial" w:cs="Arial"/>
          <w:b/>
          <w:sz w:val="22"/>
        </w:rPr>
        <w:t xml:space="preserve">; </w:t>
      </w:r>
      <w:r w:rsidR="00CA6103" w:rsidRPr="003B69CE">
        <w:rPr>
          <w:rFonts w:ascii="Arial" w:hAnsi="Arial" w:cs="Arial"/>
          <w:b/>
          <w:sz w:val="22"/>
        </w:rPr>
        <w:t xml:space="preserve"> </w:t>
      </w:r>
    </w:p>
    <w:p w:rsidR="00CA6103" w:rsidRPr="003B69CE" w:rsidRDefault="00CA6103" w:rsidP="00C635F6">
      <w:pPr>
        <w:pStyle w:val="ListParagraph"/>
        <w:numPr>
          <w:ilvl w:val="0"/>
          <w:numId w:val="9"/>
        </w:numPr>
        <w:spacing w:before="0" w:after="0"/>
        <w:rPr>
          <w:rFonts w:ascii="Arial" w:hAnsi="Arial" w:cs="Arial"/>
          <w:b/>
          <w:sz w:val="22"/>
        </w:rPr>
      </w:pPr>
      <w:r w:rsidRPr="003B69CE">
        <w:rPr>
          <w:rFonts w:ascii="Arial" w:hAnsi="Arial" w:cs="Arial"/>
          <w:b/>
          <w:sz w:val="22"/>
        </w:rPr>
        <w:t>Program Pensiun Manfaat Pasti (PPMP)</w:t>
      </w:r>
    </w:p>
    <w:p w:rsidR="00041808" w:rsidRPr="003B69CE" w:rsidRDefault="00CA6103" w:rsidP="00C635F6">
      <w:pPr>
        <w:spacing w:before="0" w:after="0"/>
        <w:ind w:left="720" w:firstLine="720"/>
        <w:rPr>
          <w:rFonts w:ascii="Arial" w:hAnsi="Arial" w:cs="Arial"/>
          <w:b/>
          <w:sz w:val="22"/>
        </w:rPr>
      </w:pPr>
      <w:r w:rsidRPr="003B69CE">
        <w:rPr>
          <w:rFonts w:ascii="Arial" w:hAnsi="Arial" w:cs="Arial"/>
          <w:b/>
          <w:sz w:val="22"/>
        </w:rPr>
        <w:t xml:space="preserve">Program Pensiun Manfaat Pasti </w:t>
      </w:r>
      <w:r w:rsidR="006279BB" w:rsidRPr="003B69CE">
        <w:rPr>
          <w:rFonts w:ascii="Arial" w:hAnsi="Arial" w:cs="Arial"/>
          <w:b/>
          <w:sz w:val="22"/>
        </w:rPr>
        <w:t>atau PPMP</w:t>
      </w:r>
      <w:r w:rsidRPr="003B69CE">
        <w:rPr>
          <w:rFonts w:ascii="Arial" w:hAnsi="Arial" w:cs="Arial"/>
          <w:b/>
          <w:sz w:val="22"/>
        </w:rPr>
        <w:t xml:space="preserve"> adalah program pensiun yang memberikan formula tertentu atas manfaat yang </w:t>
      </w:r>
      <w:proofErr w:type="gramStart"/>
      <w:r w:rsidRPr="003B69CE">
        <w:rPr>
          <w:rFonts w:ascii="Arial" w:hAnsi="Arial" w:cs="Arial"/>
          <w:b/>
          <w:sz w:val="22"/>
        </w:rPr>
        <w:t>akan</w:t>
      </w:r>
      <w:proofErr w:type="gramEnd"/>
      <w:r w:rsidRPr="003B69CE">
        <w:rPr>
          <w:rFonts w:ascii="Arial" w:hAnsi="Arial" w:cs="Arial"/>
          <w:b/>
          <w:sz w:val="22"/>
        </w:rPr>
        <w:t xml:space="preserve"> diterima peserta pada saat mencapai usia pensiun. </w:t>
      </w:r>
      <w:proofErr w:type="gramStart"/>
      <w:r w:rsidRPr="003B69CE">
        <w:rPr>
          <w:rFonts w:ascii="Arial" w:hAnsi="Arial" w:cs="Arial"/>
          <w:b/>
          <w:sz w:val="22"/>
        </w:rPr>
        <w:t xml:space="preserve">Program </w:t>
      </w:r>
      <w:r w:rsidR="006279BB" w:rsidRPr="003B69CE">
        <w:rPr>
          <w:rFonts w:ascii="Arial" w:hAnsi="Arial" w:cs="Arial"/>
          <w:b/>
          <w:sz w:val="22"/>
        </w:rPr>
        <w:t>ini m</w:t>
      </w:r>
      <w:r w:rsidRPr="003B69CE">
        <w:rPr>
          <w:rFonts w:ascii="Arial" w:hAnsi="Arial" w:cs="Arial"/>
          <w:b/>
          <w:sz w:val="22"/>
        </w:rPr>
        <w:t>emiliki perbedaan yang mendasar dengan program iuran pasti.</w:t>
      </w:r>
      <w:proofErr w:type="gramEnd"/>
      <w:r w:rsidRPr="003B69CE">
        <w:rPr>
          <w:rFonts w:ascii="Arial" w:hAnsi="Arial" w:cs="Arial"/>
          <w:b/>
          <w:sz w:val="22"/>
        </w:rPr>
        <w:t xml:space="preserve"> </w:t>
      </w:r>
    </w:p>
    <w:p w:rsidR="00CA6103" w:rsidRPr="003B69CE" w:rsidRDefault="00CA6103" w:rsidP="00C635F6">
      <w:pPr>
        <w:spacing w:before="0" w:after="0"/>
        <w:ind w:left="720" w:firstLine="720"/>
        <w:rPr>
          <w:rFonts w:ascii="Arial" w:hAnsi="Arial" w:cs="Arial"/>
          <w:b/>
          <w:sz w:val="22"/>
        </w:rPr>
      </w:pPr>
      <w:r w:rsidRPr="003B69CE">
        <w:rPr>
          <w:rFonts w:ascii="Arial" w:hAnsi="Arial" w:cs="Arial"/>
          <w:b/>
          <w:sz w:val="22"/>
        </w:rPr>
        <w:t>P</w:t>
      </w:r>
      <w:r w:rsidR="00041808" w:rsidRPr="003B69CE">
        <w:rPr>
          <w:rFonts w:ascii="Arial" w:hAnsi="Arial" w:cs="Arial"/>
          <w:b/>
          <w:sz w:val="22"/>
        </w:rPr>
        <w:t xml:space="preserve">PMP </w:t>
      </w:r>
      <w:r w:rsidRPr="003B69CE">
        <w:rPr>
          <w:rFonts w:ascii="Arial" w:hAnsi="Arial" w:cs="Arial"/>
          <w:b/>
          <w:sz w:val="22"/>
        </w:rPr>
        <w:t xml:space="preserve">merupakan program pensiun yang besar manfaat yang </w:t>
      </w:r>
      <w:proofErr w:type="gramStart"/>
      <w:r w:rsidRPr="003B69CE">
        <w:rPr>
          <w:rFonts w:ascii="Arial" w:hAnsi="Arial" w:cs="Arial"/>
          <w:b/>
          <w:sz w:val="22"/>
        </w:rPr>
        <w:t>akan</w:t>
      </w:r>
      <w:proofErr w:type="gramEnd"/>
      <w:r w:rsidRPr="003B69CE">
        <w:rPr>
          <w:rFonts w:ascii="Arial" w:hAnsi="Arial" w:cs="Arial"/>
          <w:b/>
          <w:sz w:val="22"/>
        </w:rPr>
        <w:t xml:space="preserve"> diterima oleh peserta pada saat pensiun telah dapat ditetapkan terlebih dahulu. Penetapan ini didasarkan pada formula tertentu yang ditetapkan pada peraturan </w:t>
      </w:r>
      <w:proofErr w:type="gramStart"/>
      <w:r w:rsidRPr="003B69CE">
        <w:rPr>
          <w:rFonts w:ascii="Arial" w:hAnsi="Arial" w:cs="Arial"/>
          <w:b/>
          <w:sz w:val="22"/>
        </w:rPr>
        <w:t>dana</w:t>
      </w:r>
      <w:proofErr w:type="gramEnd"/>
      <w:r w:rsidRPr="003B69CE">
        <w:rPr>
          <w:rFonts w:ascii="Arial" w:hAnsi="Arial" w:cs="Arial"/>
          <w:b/>
          <w:sz w:val="22"/>
        </w:rPr>
        <w:t xml:space="preserve"> pensiun. Contoh: dalam peraturan dana pensiun ditetapkan bahwa seorang peserta program pensiun manfaat pasti pada saat pensiun akan mendapatkan manfaat sebesar </w:t>
      </w:r>
      <w:r w:rsidRPr="003B69CE">
        <w:rPr>
          <w:rFonts w:ascii="Arial" w:hAnsi="Arial" w:cs="Arial"/>
          <w:b/>
          <w:i/>
          <w:sz w:val="22"/>
        </w:rPr>
        <w:t>2</w:t>
      </w:r>
      <w:proofErr w:type="gramStart"/>
      <w:r w:rsidRPr="003B69CE">
        <w:rPr>
          <w:rFonts w:ascii="Arial" w:hAnsi="Arial" w:cs="Arial"/>
          <w:b/>
          <w:i/>
          <w:sz w:val="22"/>
        </w:rPr>
        <w:t>,5</w:t>
      </w:r>
      <w:proofErr w:type="gramEnd"/>
      <w:r w:rsidRPr="003B69CE">
        <w:rPr>
          <w:rFonts w:ascii="Arial" w:hAnsi="Arial" w:cs="Arial"/>
          <w:b/>
          <w:i/>
          <w:sz w:val="22"/>
        </w:rPr>
        <w:t xml:space="preserve"> % x masa kerja x dasar pensiun</w:t>
      </w:r>
      <w:r w:rsidRPr="003B69CE">
        <w:rPr>
          <w:rFonts w:ascii="Arial" w:hAnsi="Arial" w:cs="Arial"/>
          <w:b/>
          <w:sz w:val="22"/>
        </w:rPr>
        <w:t xml:space="preserve">. Ini berarti bahwa manfaat pensiun telah dapat ditetapkan pada saat seseorang memasuki kepesertaan </w:t>
      </w:r>
      <w:proofErr w:type="gramStart"/>
      <w:r w:rsidRPr="003B69CE">
        <w:rPr>
          <w:rFonts w:ascii="Arial" w:hAnsi="Arial" w:cs="Arial"/>
          <w:b/>
          <w:sz w:val="22"/>
        </w:rPr>
        <w:t>dana</w:t>
      </w:r>
      <w:proofErr w:type="gramEnd"/>
      <w:r w:rsidRPr="003B69CE">
        <w:rPr>
          <w:rFonts w:ascii="Arial" w:hAnsi="Arial" w:cs="Arial"/>
          <w:b/>
          <w:sz w:val="22"/>
        </w:rPr>
        <w:t xml:space="preserve"> pensiun.</w:t>
      </w:r>
    </w:p>
    <w:p w:rsidR="00CA6103" w:rsidRPr="003B69CE" w:rsidRDefault="00CA6103" w:rsidP="00C635F6">
      <w:pPr>
        <w:spacing w:before="0" w:after="0"/>
        <w:ind w:left="720"/>
        <w:rPr>
          <w:rFonts w:ascii="Arial" w:hAnsi="Arial" w:cs="Arial"/>
          <w:b/>
          <w:sz w:val="22"/>
        </w:rPr>
      </w:pPr>
      <w:r w:rsidRPr="003B69CE">
        <w:rPr>
          <w:rFonts w:ascii="Arial" w:hAnsi="Arial" w:cs="Arial"/>
          <w:b/>
          <w:sz w:val="22"/>
        </w:rPr>
        <w:lastRenderedPageBreak/>
        <w:t xml:space="preserve">            Dari sisi karyawan atau peserta, program pensiun manfat pasti </w:t>
      </w:r>
      <w:proofErr w:type="gramStart"/>
      <w:r w:rsidRPr="003B69CE">
        <w:rPr>
          <w:rFonts w:ascii="Arial" w:hAnsi="Arial" w:cs="Arial"/>
          <w:b/>
          <w:sz w:val="22"/>
        </w:rPr>
        <w:t>akan</w:t>
      </w:r>
      <w:proofErr w:type="gramEnd"/>
      <w:r w:rsidRPr="003B69CE">
        <w:rPr>
          <w:rFonts w:ascii="Arial" w:hAnsi="Arial" w:cs="Arial"/>
          <w:b/>
          <w:sz w:val="22"/>
        </w:rPr>
        <w:t xml:space="preserve"> lebih menarik sebab manfaat pensiun yang diterimanya akan mendekati jumlah penerimaan (gaji) terakhir yang ia peroleh. </w:t>
      </w:r>
      <w:proofErr w:type="gramStart"/>
      <w:r w:rsidRPr="003B69CE">
        <w:rPr>
          <w:rFonts w:ascii="Arial" w:hAnsi="Arial" w:cs="Arial"/>
          <w:b/>
          <w:sz w:val="22"/>
        </w:rPr>
        <w:t>Dengan demikian, manfaat yang diperoleh pada saat pensiun diharapkan dapat memenuhi kebutuhan hidupnya.</w:t>
      </w:r>
      <w:proofErr w:type="gramEnd"/>
    </w:p>
    <w:p w:rsidR="00CA6103" w:rsidRPr="003B69CE" w:rsidRDefault="00CA6103" w:rsidP="00C635F6">
      <w:pPr>
        <w:spacing w:before="0" w:after="0"/>
        <w:ind w:left="720"/>
        <w:rPr>
          <w:rFonts w:ascii="Arial" w:hAnsi="Arial" w:cs="Arial"/>
          <w:b/>
          <w:sz w:val="22"/>
        </w:rPr>
      </w:pPr>
      <w:r w:rsidRPr="003B69CE">
        <w:rPr>
          <w:rFonts w:ascii="Arial" w:hAnsi="Arial" w:cs="Arial"/>
          <w:b/>
          <w:sz w:val="22"/>
        </w:rPr>
        <w:t xml:space="preserve">            Dari sudut pandang pemberi kerja </w:t>
      </w:r>
      <w:r w:rsidR="00041808" w:rsidRPr="003B69CE">
        <w:rPr>
          <w:rFonts w:ascii="Arial" w:hAnsi="Arial" w:cs="Arial"/>
          <w:b/>
          <w:sz w:val="22"/>
        </w:rPr>
        <w:t xml:space="preserve">yang terjadi adalah sebaliknya, karena biaya permulaan akan lebih besar kika dibandingakan </w:t>
      </w:r>
      <w:r w:rsidRPr="003B69CE">
        <w:rPr>
          <w:rFonts w:ascii="Arial" w:hAnsi="Arial" w:cs="Arial"/>
          <w:b/>
          <w:sz w:val="22"/>
        </w:rPr>
        <w:t>program pensiun iuran pasti</w:t>
      </w:r>
      <w:r w:rsidR="00041808" w:rsidRPr="003B69CE">
        <w:rPr>
          <w:rFonts w:ascii="Arial" w:hAnsi="Arial" w:cs="Arial"/>
          <w:b/>
          <w:sz w:val="22"/>
        </w:rPr>
        <w:t xml:space="preserve"> (PPIP) </w:t>
      </w:r>
      <w:proofErr w:type="gramStart"/>
      <w:r w:rsidR="00041808" w:rsidRPr="003B69CE">
        <w:rPr>
          <w:rFonts w:ascii="Arial" w:hAnsi="Arial" w:cs="Arial"/>
          <w:b/>
          <w:sz w:val="22"/>
        </w:rPr>
        <w:t xml:space="preserve">yang </w:t>
      </w:r>
      <w:r w:rsidRPr="003B69CE">
        <w:rPr>
          <w:rFonts w:ascii="Arial" w:hAnsi="Arial" w:cs="Arial"/>
          <w:b/>
          <w:sz w:val="22"/>
        </w:rPr>
        <w:t xml:space="preserve"> biaya</w:t>
      </w:r>
      <w:proofErr w:type="gramEnd"/>
      <w:r w:rsidRPr="003B69CE">
        <w:rPr>
          <w:rFonts w:ascii="Arial" w:hAnsi="Arial" w:cs="Arial"/>
          <w:b/>
          <w:sz w:val="22"/>
        </w:rPr>
        <w:t xml:space="preserve"> permulaan</w:t>
      </w:r>
      <w:r w:rsidR="00041808" w:rsidRPr="003B69CE">
        <w:rPr>
          <w:rFonts w:ascii="Arial" w:hAnsi="Arial" w:cs="Arial"/>
          <w:b/>
          <w:sz w:val="22"/>
        </w:rPr>
        <w:t xml:space="preserve">nya </w:t>
      </w:r>
      <w:r w:rsidRPr="003B69CE">
        <w:rPr>
          <w:rFonts w:ascii="Arial" w:hAnsi="Arial" w:cs="Arial"/>
          <w:b/>
          <w:sz w:val="22"/>
        </w:rPr>
        <w:t xml:space="preserve"> relatif lebih rendah (sebab tidak ada kewajiban masa lalu yang diakuinya)</w:t>
      </w:r>
      <w:r w:rsidR="00041808" w:rsidRPr="003B69CE">
        <w:rPr>
          <w:rFonts w:ascii="Arial" w:hAnsi="Arial" w:cs="Arial"/>
          <w:b/>
          <w:sz w:val="22"/>
        </w:rPr>
        <w:t>.</w:t>
      </w:r>
      <w:r w:rsidR="00236487" w:rsidRPr="003B69CE">
        <w:rPr>
          <w:rFonts w:ascii="Arial" w:hAnsi="Arial" w:cs="Arial"/>
          <w:b/>
          <w:sz w:val="22"/>
        </w:rPr>
        <w:t xml:space="preserve"> </w:t>
      </w:r>
    </w:p>
    <w:p w:rsidR="00CA6103" w:rsidRPr="003B69CE" w:rsidRDefault="00CA6103" w:rsidP="00C635F6">
      <w:pPr>
        <w:spacing w:before="0" w:after="0"/>
        <w:ind w:left="720"/>
        <w:rPr>
          <w:rFonts w:ascii="Arial" w:hAnsi="Arial" w:cs="Arial"/>
          <w:b/>
          <w:sz w:val="22"/>
        </w:rPr>
      </w:pPr>
      <w:r w:rsidRPr="003B69CE">
        <w:rPr>
          <w:rFonts w:ascii="Arial" w:hAnsi="Arial" w:cs="Arial"/>
          <w:b/>
          <w:sz w:val="22"/>
        </w:rPr>
        <w:t xml:space="preserve">            </w:t>
      </w:r>
      <w:r w:rsidR="00236487" w:rsidRPr="003B69CE">
        <w:rPr>
          <w:rFonts w:ascii="Arial" w:hAnsi="Arial" w:cs="Arial"/>
          <w:b/>
          <w:sz w:val="22"/>
        </w:rPr>
        <w:t xml:space="preserve">Namun demikian pada PPMP </w:t>
      </w:r>
      <w:r w:rsidRPr="003B69CE">
        <w:rPr>
          <w:rFonts w:ascii="Arial" w:hAnsi="Arial" w:cs="Arial"/>
          <w:b/>
          <w:sz w:val="22"/>
        </w:rPr>
        <w:t xml:space="preserve">terdapat beberapa keuntungan, dan kerugian, </w:t>
      </w:r>
      <w:r w:rsidR="00236487" w:rsidRPr="003B69CE">
        <w:rPr>
          <w:rFonts w:ascii="Arial" w:hAnsi="Arial" w:cs="Arial"/>
          <w:b/>
          <w:sz w:val="22"/>
        </w:rPr>
        <w:t xml:space="preserve">baik bagi pemberi kerja maupun bagi pekerja </w:t>
      </w:r>
      <w:r w:rsidR="00E52F15" w:rsidRPr="003B69CE">
        <w:rPr>
          <w:rFonts w:ascii="Arial" w:hAnsi="Arial" w:cs="Arial"/>
          <w:b/>
          <w:sz w:val="22"/>
        </w:rPr>
        <w:t xml:space="preserve">seperti terlihat pada tabel </w:t>
      </w:r>
      <w:r w:rsidRPr="003B69CE">
        <w:rPr>
          <w:rFonts w:ascii="Arial" w:hAnsi="Arial" w:cs="Arial"/>
          <w:b/>
          <w:sz w:val="22"/>
        </w:rPr>
        <w:t>sebagai berikut:</w:t>
      </w:r>
    </w:p>
    <w:p w:rsidR="00236487" w:rsidRPr="003B69CE" w:rsidRDefault="005D74A7" w:rsidP="00C635F6">
      <w:pPr>
        <w:spacing w:before="0" w:after="0"/>
        <w:ind w:left="720"/>
        <w:jc w:val="center"/>
        <w:rPr>
          <w:rFonts w:ascii="Arial" w:hAnsi="Arial" w:cs="Arial"/>
          <w:b/>
          <w:sz w:val="22"/>
        </w:rPr>
      </w:pPr>
      <w:r w:rsidRPr="003B69CE">
        <w:rPr>
          <w:rFonts w:ascii="Arial" w:hAnsi="Arial" w:cs="Arial"/>
          <w:b/>
          <w:sz w:val="22"/>
        </w:rPr>
        <w:t>Tabel 1: KEUNTUNGAN – KERUGIAN PPMP</w:t>
      </w:r>
    </w:p>
    <w:tbl>
      <w:tblPr>
        <w:tblStyle w:val="TableGrid"/>
        <w:tblW w:w="0" w:type="auto"/>
        <w:tblInd w:w="720" w:type="dxa"/>
        <w:tblLook w:val="04A0" w:firstRow="1" w:lastRow="0" w:firstColumn="1" w:lastColumn="0" w:noHBand="0" w:noVBand="1"/>
      </w:tblPr>
      <w:tblGrid>
        <w:gridCol w:w="4139"/>
        <w:gridCol w:w="4141"/>
      </w:tblGrid>
      <w:tr w:rsidR="004339B2" w:rsidRPr="003B69CE" w:rsidTr="00C03FA0">
        <w:tc>
          <w:tcPr>
            <w:tcW w:w="8286" w:type="dxa"/>
            <w:gridSpan w:val="2"/>
          </w:tcPr>
          <w:p w:rsidR="004339B2" w:rsidRPr="003B69CE" w:rsidRDefault="004339B2" w:rsidP="00C635F6">
            <w:pPr>
              <w:spacing w:before="0" w:after="0"/>
              <w:jc w:val="center"/>
              <w:rPr>
                <w:rFonts w:ascii="Arial" w:hAnsi="Arial" w:cs="Arial"/>
                <w:b/>
                <w:sz w:val="22"/>
              </w:rPr>
            </w:pPr>
            <w:r w:rsidRPr="003B69CE">
              <w:rPr>
                <w:rFonts w:ascii="Arial" w:hAnsi="Arial" w:cs="Arial"/>
                <w:b/>
                <w:sz w:val="22"/>
              </w:rPr>
              <w:t xml:space="preserve">KEUNTUNGAN </w:t>
            </w:r>
            <w:r w:rsidR="009269EB" w:rsidRPr="003B69CE">
              <w:rPr>
                <w:rFonts w:ascii="Arial" w:hAnsi="Arial" w:cs="Arial"/>
                <w:b/>
                <w:sz w:val="22"/>
              </w:rPr>
              <w:t xml:space="preserve">/ KEUNGGULAN </w:t>
            </w:r>
            <w:r w:rsidRPr="003B69CE">
              <w:rPr>
                <w:rFonts w:ascii="Arial" w:hAnsi="Arial" w:cs="Arial"/>
                <w:b/>
                <w:sz w:val="22"/>
              </w:rPr>
              <w:t>PPMP</w:t>
            </w:r>
          </w:p>
        </w:tc>
      </w:tr>
      <w:tr w:rsidR="004339B2" w:rsidRPr="003B69CE" w:rsidTr="00C03FA0">
        <w:tc>
          <w:tcPr>
            <w:tcW w:w="4142" w:type="dxa"/>
          </w:tcPr>
          <w:p w:rsidR="004339B2" w:rsidRPr="003B69CE" w:rsidRDefault="004339B2" w:rsidP="00C635F6">
            <w:pPr>
              <w:spacing w:before="0" w:after="0"/>
              <w:jc w:val="center"/>
              <w:rPr>
                <w:rFonts w:ascii="Arial" w:hAnsi="Arial" w:cs="Arial"/>
                <w:b/>
                <w:sz w:val="22"/>
              </w:rPr>
            </w:pPr>
            <w:r w:rsidRPr="003B69CE">
              <w:rPr>
                <w:rFonts w:ascii="Arial" w:hAnsi="Arial" w:cs="Arial"/>
                <w:b/>
                <w:sz w:val="22"/>
              </w:rPr>
              <w:t>BAGI PEMBERI KERJA</w:t>
            </w:r>
          </w:p>
        </w:tc>
        <w:tc>
          <w:tcPr>
            <w:tcW w:w="4144" w:type="dxa"/>
          </w:tcPr>
          <w:p w:rsidR="004339B2" w:rsidRPr="003B69CE" w:rsidRDefault="004339B2" w:rsidP="00C635F6">
            <w:pPr>
              <w:spacing w:before="0" w:after="0"/>
              <w:jc w:val="center"/>
              <w:rPr>
                <w:rFonts w:ascii="Arial" w:hAnsi="Arial" w:cs="Arial"/>
                <w:b/>
                <w:sz w:val="22"/>
              </w:rPr>
            </w:pPr>
            <w:r w:rsidRPr="003B69CE">
              <w:rPr>
                <w:rFonts w:ascii="Arial" w:hAnsi="Arial" w:cs="Arial"/>
                <w:b/>
                <w:sz w:val="22"/>
              </w:rPr>
              <w:t>BAGI PESERTA / PEKERJA</w:t>
            </w:r>
          </w:p>
        </w:tc>
      </w:tr>
      <w:tr w:rsidR="004339B2" w:rsidRPr="003B69CE" w:rsidTr="00C03FA0">
        <w:tc>
          <w:tcPr>
            <w:tcW w:w="4142" w:type="dxa"/>
          </w:tcPr>
          <w:p w:rsidR="004339B2" w:rsidRPr="003B69CE" w:rsidRDefault="004339B2" w:rsidP="00C635F6">
            <w:pPr>
              <w:pStyle w:val="ListParagraph"/>
              <w:numPr>
                <w:ilvl w:val="0"/>
                <w:numId w:val="10"/>
              </w:numPr>
              <w:spacing w:before="0" w:after="0"/>
              <w:rPr>
                <w:rFonts w:ascii="Arial" w:hAnsi="Arial" w:cs="Arial"/>
                <w:b/>
                <w:sz w:val="22"/>
              </w:rPr>
            </w:pPr>
            <w:r w:rsidRPr="003B69CE">
              <w:rPr>
                <w:rFonts w:ascii="Arial" w:hAnsi="Arial" w:cs="Arial"/>
                <w:b/>
                <w:sz w:val="22"/>
              </w:rPr>
              <w:t>Kinerja investasi yang baik memungkinkan terjadinya surplus yang dapat mengurangi iuran.</w:t>
            </w:r>
          </w:p>
          <w:p w:rsidR="004339B2" w:rsidRPr="003B69CE" w:rsidRDefault="004339B2" w:rsidP="00C635F6">
            <w:pPr>
              <w:pStyle w:val="ListParagraph"/>
              <w:numPr>
                <w:ilvl w:val="0"/>
                <w:numId w:val="10"/>
              </w:numPr>
              <w:spacing w:before="0" w:after="0"/>
              <w:rPr>
                <w:rFonts w:ascii="Arial" w:hAnsi="Arial" w:cs="Arial"/>
                <w:b/>
                <w:sz w:val="22"/>
              </w:rPr>
            </w:pPr>
            <w:r w:rsidRPr="003B69CE">
              <w:rPr>
                <w:rFonts w:ascii="Arial" w:hAnsi="Arial" w:cs="Arial"/>
                <w:b/>
                <w:sz w:val="22"/>
              </w:rPr>
              <w:t>Jadwal iuran tambahan (bila ada) lebih fleksibel</w:t>
            </w:r>
          </w:p>
        </w:tc>
        <w:tc>
          <w:tcPr>
            <w:tcW w:w="4144" w:type="dxa"/>
          </w:tcPr>
          <w:p w:rsidR="004339B2" w:rsidRPr="003B69CE" w:rsidRDefault="004339B2" w:rsidP="00C635F6">
            <w:pPr>
              <w:pStyle w:val="ListParagraph"/>
              <w:numPr>
                <w:ilvl w:val="0"/>
                <w:numId w:val="10"/>
              </w:numPr>
              <w:spacing w:before="0" w:after="0"/>
              <w:rPr>
                <w:rFonts w:ascii="Arial" w:hAnsi="Arial" w:cs="Arial"/>
                <w:b/>
                <w:sz w:val="22"/>
              </w:rPr>
            </w:pPr>
            <w:r w:rsidRPr="003B69CE">
              <w:rPr>
                <w:rFonts w:ascii="Arial" w:hAnsi="Arial" w:cs="Arial"/>
                <w:b/>
                <w:sz w:val="22"/>
              </w:rPr>
              <w:t>Jumlah manfaat yang akan diterima sudah pasti</w:t>
            </w:r>
          </w:p>
          <w:p w:rsidR="004339B2" w:rsidRPr="003B69CE" w:rsidRDefault="004339B2" w:rsidP="00C635F6">
            <w:pPr>
              <w:pStyle w:val="ListParagraph"/>
              <w:numPr>
                <w:ilvl w:val="0"/>
                <w:numId w:val="10"/>
              </w:numPr>
              <w:spacing w:before="0" w:after="0"/>
              <w:rPr>
                <w:rFonts w:ascii="Arial" w:hAnsi="Arial" w:cs="Arial"/>
                <w:b/>
                <w:sz w:val="22"/>
              </w:rPr>
            </w:pPr>
            <w:r w:rsidRPr="003B69CE">
              <w:rPr>
                <w:rFonts w:ascii="Arial" w:hAnsi="Arial" w:cs="Arial"/>
                <w:b/>
                <w:sz w:val="22"/>
              </w:rPr>
              <w:t>Memberikan keamanan bagi karyawan yang bekerja lama</w:t>
            </w:r>
          </w:p>
        </w:tc>
      </w:tr>
      <w:tr w:rsidR="00C03FA0" w:rsidRPr="003B69CE" w:rsidTr="00C03FA0">
        <w:tc>
          <w:tcPr>
            <w:tcW w:w="8286" w:type="dxa"/>
            <w:gridSpan w:val="2"/>
          </w:tcPr>
          <w:p w:rsidR="00C03FA0" w:rsidRPr="003B69CE" w:rsidRDefault="00C03FA0" w:rsidP="00C635F6">
            <w:pPr>
              <w:spacing w:before="0" w:after="0"/>
              <w:jc w:val="center"/>
              <w:rPr>
                <w:rFonts w:ascii="Arial" w:hAnsi="Arial" w:cs="Arial"/>
                <w:b/>
                <w:sz w:val="22"/>
              </w:rPr>
            </w:pPr>
            <w:r w:rsidRPr="003B69CE">
              <w:rPr>
                <w:rFonts w:ascii="Arial" w:hAnsi="Arial" w:cs="Arial"/>
                <w:b/>
                <w:sz w:val="22"/>
              </w:rPr>
              <w:t xml:space="preserve">KERUGIAN </w:t>
            </w:r>
            <w:r w:rsidR="009269EB" w:rsidRPr="003B69CE">
              <w:rPr>
                <w:rFonts w:ascii="Arial" w:hAnsi="Arial" w:cs="Arial"/>
                <w:b/>
                <w:sz w:val="22"/>
              </w:rPr>
              <w:t xml:space="preserve">/ KELEMAHAM </w:t>
            </w:r>
            <w:r w:rsidRPr="003B69CE">
              <w:rPr>
                <w:rFonts w:ascii="Arial" w:hAnsi="Arial" w:cs="Arial"/>
                <w:b/>
                <w:sz w:val="22"/>
              </w:rPr>
              <w:t>PPMP</w:t>
            </w:r>
          </w:p>
        </w:tc>
      </w:tr>
      <w:tr w:rsidR="00C03FA0" w:rsidRPr="003B69CE" w:rsidTr="00C03FA0">
        <w:tc>
          <w:tcPr>
            <w:tcW w:w="4142" w:type="dxa"/>
          </w:tcPr>
          <w:p w:rsidR="00C03FA0" w:rsidRPr="003B69CE" w:rsidRDefault="00C03FA0" w:rsidP="00C635F6">
            <w:pPr>
              <w:spacing w:before="0" w:after="0"/>
              <w:jc w:val="center"/>
              <w:rPr>
                <w:rFonts w:ascii="Arial" w:hAnsi="Arial" w:cs="Arial"/>
                <w:b/>
                <w:sz w:val="22"/>
              </w:rPr>
            </w:pPr>
            <w:r w:rsidRPr="003B69CE">
              <w:rPr>
                <w:rFonts w:ascii="Arial" w:hAnsi="Arial" w:cs="Arial"/>
                <w:b/>
                <w:sz w:val="22"/>
              </w:rPr>
              <w:t>BAGI PEMBERI KERJA</w:t>
            </w:r>
          </w:p>
        </w:tc>
        <w:tc>
          <w:tcPr>
            <w:tcW w:w="4144" w:type="dxa"/>
          </w:tcPr>
          <w:p w:rsidR="00C03FA0" w:rsidRPr="003B69CE" w:rsidRDefault="00C03FA0" w:rsidP="00C635F6">
            <w:pPr>
              <w:spacing w:before="0" w:after="0"/>
              <w:jc w:val="center"/>
              <w:rPr>
                <w:rFonts w:ascii="Arial" w:hAnsi="Arial" w:cs="Arial"/>
                <w:b/>
                <w:sz w:val="22"/>
              </w:rPr>
            </w:pPr>
            <w:r w:rsidRPr="003B69CE">
              <w:rPr>
                <w:rFonts w:ascii="Arial" w:hAnsi="Arial" w:cs="Arial"/>
                <w:b/>
                <w:sz w:val="22"/>
              </w:rPr>
              <w:t>BAGI PESERTA / PEKERJA</w:t>
            </w:r>
          </w:p>
        </w:tc>
      </w:tr>
      <w:tr w:rsidR="00C03FA0" w:rsidRPr="003B69CE" w:rsidTr="00C03FA0">
        <w:tc>
          <w:tcPr>
            <w:tcW w:w="4142" w:type="dxa"/>
          </w:tcPr>
          <w:p w:rsidR="00C03FA0" w:rsidRPr="003B69CE" w:rsidRDefault="00C03FA0" w:rsidP="00C635F6">
            <w:pPr>
              <w:pStyle w:val="ListParagraph"/>
              <w:numPr>
                <w:ilvl w:val="0"/>
                <w:numId w:val="11"/>
              </w:numPr>
              <w:spacing w:before="0" w:after="0"/>
              <w:rPr>
                <w:rFonts w:ascii="Arial" w:hAnsi="Arial" w:cs="Arial"/>
                <w:b/>
                <w:sz w:val="22"/>
              </w:rPr>
            </w:pPr>
            <w:r w:rsidRPr="003B69CE">
              <w:rPr>
                <w:rFonts w:ascii="Arial" w:hAnsi="Arial" w:cs="Arial"/>
                <w:b/>
                <w:sz w:val="22"/>
              </w:rPr>
              <w:t>Iuran berfluktuasi dan pendanaan tidak stabil</w:t>
            </w:r>
          </w:p>
          <w:p w:rsidR="00C03FA0" w:rsidRPr="003B69CE" w:rsidRDefault="00C03FA0" w:rsidP="00C635F6">
            <w:pPr>
              <w:pStyle w:val="ListParagraph"/>
              <w:numPr>
                <w:ilvl w:val="0"/>
                <w:numId w:val="11"/>
              </w:numPr>
              <w:spacing w:before="0" w:after="0"/>
              <w:rPr>
                <w:rFonts w:ascii="Arial" w:hAnsi="Arial" w:cs="Arial"/>
                <w:b/>
                <w:sz w:val="22"/>
              </w:rPr>
            </w:pPr>
            <w:r w:rsidRPr="003B69CE">
              <w:rPr>
                <w:rFonts w:ascii="Arial" w:hAnsi="Arial" w:cs="Arial"/>
                <w:b/>
                <w:sz w:val="22"/>
              </w:rPr>
              <w:t>Pemberi kerja menanggung risiko investasi</w:t>
            </w:r>
          </w:p>
        </w:tc>
        <w:tc>
          <w:tcPr>
            <w:tcW w:w="4144" w:type="dxa"/>
          </w:tcPr>
          <w:p w:rsidR="00C03FA0" w:rsidRPr="003B69CE" w:rsidRDefault="00C03FA0" w:rsidP="00C635F6">
            <w:pPr>
              <w:pStyle w:val="ListParagraph"/>
              <w:numPr>
                <w:ilvl w:val="0"/>
                <w:numId w:val="12"/>
              </w:numPr>
              <w:spacing w:before="0" w:after="0"/>
              <w:rPr>
                <w:rFonts w:ascii="Arial" w:hAnsi="Arial" w:cs="Arial"/>
                <w:b/>
                <w:sz w:val="22"/>
              </w:rPr>
            </w:pPr>
            <w:r w:rsidRPr="003B69CE">
              <w:rPr>
                <w:rFonts w:ascii="Arial" w:hAnsi="Arial" w:cs="Arial"/>
                <w:b/>
                <w:sz w:val="22"/>
              </w:rPr>
              <w:t>Manfaat yang berhenti di usia muda relatif lebih kecil</w:t>
            </w:r>
          </w:p>
          <w:p w:rsidR="00C03FA0" w:rsidRPr="003B69CE" w:rsidRDefault="00C03FA0" w:rsidP="00C635F6">
            <w:pPr>
              <w:pStyle w:val="ListParagraph"/>
              <w:numPr>
                <w:ilvl w:val="0"/>
                <w:numId w:val="12"/>
              </w:numPr>
              <w:spacing w:before="0" w:after="0"/>
              <w:rPr>
                <w:rFonts w:ascii="Arial" w:hAnsi="Arial" w:cs="Arial"/>
                <w:b/>
                <w:sz w:val="22"/>
              </w:rPr>
            </w:pPr>
            <w:r w:rsidRPr="003B69CE">
              <w:rPr>
                <w:rFonts w:ascii="Arial" w:hAnsi="Arial" w:cs="Arial"/>
                <w:b/>
                <w:sz w:val="22"/>
              </w:rPr>
              <w:t>Manfaat kurang fleksibel</w:t>
            </w:r>
          </w:p>
          <w:p w:rsidR="00C03FA0" w:rsidRPr="003B69CE" w:rsidRDefault="00C03FA0" w:rsidP="00C635F6">
            <w:pPr>
              <w:spacing w:before="0" w:after="0"/>
              <w:rPr>
                <w:rFonts w:ascii="Arial" w:hAnsi="Arial" w:cs="Arial"/>
                <w:b/>
                <w:sz w:val="22"/>
              </w:rPr>
            </w:pPr>
          </w:p>
        </w:tc>
      </w:tr>
    </w:tbl>
    <w:p w:rsidR="00236487" w:rsidRPr="003B69CE" w:rsidRDefault="00236487" w:rsidP="00C635F6">
      <w:pPr>
        <w:spacing w:before="0" w:after="0"/>
        <w:ind w:left="720"/>
        <w:rPr>
          <w:rFonts w:ascii="Arial" w:hAnsi="Arial" w:cs="Arial"/>
          <w:b/>
          <w:sz w:val="22"/>
        </w:rPr>
      </w:pPr>
    </w:p>
    <w:p w:rsidR="00CA6103" w:rsidRPr="003B69CE" w:rsidRDefault="00CA6103" w:rsidP="00C635F6">
      <w:pPr>
        <w:pStyle w:val="ListParagraph"/>
        <w:numPr>
          <w:ilvl w:val="0"/>
          <w:numId w:val="9"/>
        </w:numPr>
        <w:spacing w:before="0" w:after="0"/>
        <w:rPr>
          <w:rFonts w:ascii="Arial" w:hAnsi="Arial" w:cs="Arial"/>
          <w:b/>
          <w:sz w:val="22"/>
        </w:rPr>
      </w:pPr>
      <w:r w:rsidRPr="003B69CE">
        <w:rPr>
          <w:rFonts w:ascii="Arial" w:hAnsi="Arial" w:cs="Arial"/>
          <w:b/>
          <w:sz w:val="22"/>
        </w:rPr>
        <w:t>Program Pensiun Iuran Pasti (PPIP)</w:t>
      </w:r>
    </w:p>
    <w:p w:rsidR="00CA6103" w:rsidRPr="003B69CE" w:rsidRDefault="00CA6103" w:rsidP="00C635F6">
      <w:pPr>
        <w:spacing w:before="0" w:after="0"/>
        <w:ind w:left="360"/>
        <w:rPr>
          <w:rFonts w:ascii="Arial" w:hAnsi="Arial" w:cs="Arial"/>
          <w:b/>
          <w:sz w:val="22"/>
        </w:rPr>
      </w:pPr>
      <w:r w:rsidRPr="003B69CE">
        <w:rPr>
          <w:rFonts w:ascii="Arial" w:hAnsi="Arial" w:cs="Arial"/>
          <w:b/>
          <w:sz w:val="22"/>
        </w:rPr>
        <w:t xml:space="preserve">            </w:t>
      </w:r>
      <w:proofErr w:type="gramStart"/>
      <w:r w:rsidRPr="003B69CE">
        <w:rPr>
          <w:rFonts w:ascii="Arial" w:hAnsi="Arial" w:cs="Arial"/>
          <w:b/>
          <w:sz w:val="22"/>
        </w:rPr>
        <w:t>PPIP</w:t>
      </w:r>
      <w:r w:rsidR="009B13A6" w:rsidRPr="003B69CE">
        <w:rPr>
          <w:rFonts w:ascii="Arial" w:hAnsi="Arial" w:cs="Arial"/>
          <w:b/>
          <w:sz w:val="22"/>
        </w:rPr>
        <w:t xml:space="preserve"> asalah </w:t>
      </w:r>
      <w:r w:rsidRPr="003B69CE">
        <w:rPr>
          <w:rFonts w:ascii="Arial" w:hAnsi="Arial" w:cs="Arial"/>
          <w:b/>
          <w:sz w:val="22"/>
        </w:rPr>
        <w:t>program pensiun yang menetapkan besarnya iuran karyawan dan perusahaan (pemberi kerja).</w:t>
      </w:r>
      <w:proofErr w:type="gramEnd"/>
      <w:r w:rsidRPr="003B69CE">
        <w:rPr>
          <w:rFonts w:ascii="Arial" w:hAnsi="Arial" w:cs="Arial"/>
          <w:b/>
          <w:sz w:val="22"/>
        </w:rPr>
        <w:t xml:space="preserve"> Sementara, </w:t>
      </w:r>
      <w:r w:rsidR="009B13A6" w:rsidRPr="003B69CE">
        <w:rPr>
          <w:rFonts w:ascii="Arial" w:hAnsi="Arial" w:cs="Arial"/>
          <w:b/>
          <w:sz w:val="22"/>
        </w:rPr>
        <w:t>manfaat (</w:t>
      </w:r>
      <w:r w:rsidRPr="003B69CE">
        <w:rPr>
          <w:rFonts w:ascii="Arial" w:hAnsi="Arial" w:cs="Arial"/>
          <w:b/>
          <w:sz w:val="22"/>
        </w:rPr>
        <w:t>benefit</w:t>
      </w:r>
      <w:proofErr w:type="gramStart"/>
      <w:r w:rsidR="009B13A6" w:rsidRPr="003B69CE">
        <w:rPr>
          <w:rFonts w:ascii="Arial" w:hAnsi="Arial" w:cs="Arial"/>
          <w:b/>
          <w:sz w:val="22"/>
        </w:rPr>
        <w:t xml:space="preserve">) </w:t>
      </w:r>
      <w:r w:rsidRPr="003B69CE">
        <w:rPr>
          <w:rFonts w:ascii="Arial" w:hAnsi="Arial" w:cs="Arial"/>
          <w:b/>
          <w:sz w:val="22"/>
        </w:rPr>
        <w:t xml:space="preserve"> yang</w:t>
      </w:r>
      <w:proofErr w:type="gramEnd"/>
      <w:r w:rsidRPr="003B69CE">
        <w:rPr>
          <w:rFonts w:ascii="Arial" w:hAnsi="Arial" w:cs="Arial"/>
          <w:b/>
          <w:sz w:val="22"/>
        </w:rPr>
        <w:t xml:space="preserve"> akan diterima karyawan dihitung berdasarkan akumulasi iuran ditambah dengan hasil pengembangan atau investasinya.</w:t>
      </w:r>
    </w:p>
    <w:p w:rsidR="00CA6103" w:rsidRPr="003B69CE" w:rsidRDefault="00CA6103" w:rsidP="00C635F6">
      <w:pPr>
        <w:spacing w:before="0" w:after="0"/>
        <w:ind w:left="360"/>
        <w:rPr>
          <w:rFonts w:ascii="Arial" w:hAnsi="Arial" w:cs="Arial"/>
          <w:b/>
          <w:sz w:val="22"/>
        </w:rPr>
      </w:pPr>
      <w:r w:rsidRPr="003B69CE">
        <w:rPr>
          <w:rFonts w:ascii="Arial" w:hAnsi="Arial" w:cs="Arial"/>
          <w:b/>
          <w:sz w:val="22"/>
        </w:rPr>
        <w:lastRenderedPageBreak/>
        <w:t xml:space="preserve">            Dalam Undang-Undang, P</w:t>
      </w:r>
      <w:r w:rsidR="007D40A4" w:rsidRPr="003B69CE">
        <w:rPr>
          <w:rFonts w:ascii="Arial" w:hAnsi="Arial" w:cs="Arial"/>
          <w:b/>
          <w:sz w:val="22"/>
        </w:rPr>
        <w:t xml:space="preserve">PIP </w:t>
      </w:r>
      <w:r w:rsidRPr="003B69CE">
        <w:rPr>
          <w:rFonts w:ascii="Arial" w:hAnsi="Arial" w:cs="Arial"/>
          <w:b/>
          <w:sz w:val="22"/>
        </w:rPr>
        <w:t xml:space="preserve">didefinisikan sebagai program pensiun yang iurannya ditetapkan dalam peraturan </w:t>
      </w:r>
      <w:proofErr w:type="gramStart"/>
      <w:r w:rsidRPr="003B69CE">
        <w:rPr>
          <w:rFonts w:ascii="Arial" w:hAnsi="Arial" w:cs="Arial"/>
          <w:b/>
          <w:sz w:val="22"/>
        </w:rPr>
        <w:t>dana</w:t>
      </w:r>
      <w:proofErr w:type="gramEnd"/>
      <w:r w:rsidRPr="003B69CE">
        <w:rPr>
          <w:rFonts w:ascii="Arial" w:hAnsi="Arial" w:cs="Arial"/>
          <w:b/>
          <w:sz w:val="22"/>
        </w:rPr>
        <w:t xml:space="preserve"> pensiun dan seluruh iuran serta hasil pengembangannya dibukukan pada rekening masing-masing peserta sebagai manfaat pensiun.</w:t>
      </w:r>
    </w:p>
    <w:p w:rsidR="00CA6103" w:rsidRPr="003B69CE" w:rsidRDefault="00CA6103" w:rsidP="00C635F6">
      <w:pPr>
        <w:spacing w:before="0" w:after="0"/>
        <w:ind w:left="360"/>
        <w:rPr>
          <w:rFonts w:ascii="Arial" w:hAnsi="Arial" w:cs="Arial"/>
          <w:b/>
          <w:sz w:val="22"/>
        </w:rPr>
      </w:pPr>
      <w:r w:rsidRPr="003B69CE">
        <w:rPr>
          <w:rFonts w:ascii="Arial" w:hAnsi="Arial" w:cs="Arial"/>
          <w:b/>
          <w:sz w:val="22"/>
        </w:rPr>
        <w:t xml:space="preserve">            Dari definisi ini terlihat bahwa PPIP pada dasarnya dilakukan dengan </w:t>
      </w:r>
      <w:proofErr w:type="gramStart"/>
      <w:r w:rsidRPr="003B69CE">
        <w:rPr>
          <w:rFonts w:ascii="Arial" w:hAnsi="Arial" w:cs="Arial"/>
          <w:b/>
          <w:sz w:val="22"/>
        </w:rPr>
        <w:t>cara</w:t>
      </w:r>
      <w:proofErr w:type="gramEnd"/>
      <w:r w:rsidRPr="003B69CE">
        <w:rPr>
          <w:rFonts w:ascii="Arial" w:hAnsi="Arial" w:cs="Arial"/>
          <w:b/>
          <w:sz w:val="22"/>
        </w:rPr>
        <w:t xml:space="preserve"> seseorang peserta men</w:t>
      </w:r>
      <w:r w:rsidR="007D40A4" w:rsidRPr="003B69CE">
        <w:rPr>
          <w:rFonts w:ascii="Arial" w:hAnsi="Arial" w:cs="Arial"/>
          <w:b/>
          <w:sz w:val="22"/>
        </w:rPr>
        <w:t xml:space="preserve">yetor </w:t>
      </w:r>
      <w:r w:rsidRPr="003B69CE">
        <w:rPr>
          <w:rFonts w:ascii="Arial" w:hAnsi="Arial" w:cs="Arial"/>
          <w:b/>
          <w:sz w:val="22"/>
        </w:rPr>
        <w:t xml:space="preserve">sejumlah uang ke dalam dana pensiun dan iuran beserta hasil pengembangannya (akumulasi dana), yang dibukukan dalam rekening peserta yang bersangkutan, dan akan digunakan sebagai manfaat pensiun apabila peserta tersebut telah mencapai usia tertentu. Dalam program ini besarnya iuran peserta dapat ditetapkan terlebih dahulu, tetapi hasilnya atau manfaat pensiun yang akan diperolehnya belum dapat diketahui sebab hal tersebut akan sangat bergantung kepada lamanya seseorang </w:t>
      </w:r>
      <w:proofErr w:type="gramStart"/>
      <w:r w:rsidRPr="003B69CE">
        <w:rPr>
          <w:rFonts w:ascii="Arial" w:hAnsi="Arial" w:cs="Arial"/>
          <w:b/>
          <w:sz w:val="22"/>
        </w:rPr>
        <w:t>men</w:t>
      </w:r>
      <w:r w:rsidR="007D40A4" w:rsidRPr="003B69CE">
        <w:rPr>
          <w:rFonts w:ascii="Arial" w:hAnsi="Arial" w:cs="Arial"/>
          <w:b/>
          <w:sz w:val="22"/>
        </w:rPr>
        <w:t xml:space="preserve">yetor </w:t>
      </w:r>
      <w:r w:rsidRPr="003B69CE">
        <w:rPr>
          <w:rFonts w:ascii="Arial" w:hAnsi="Arial" w:cs="Arial"/>
          <w:b/>
          <w:sz w:val="22"/>
        </w:rPr>
        <w:t xml:space="preserve"> dari</w:t>
      </w:r>
      <w:proofErr w:type="gramEnd"/>
      <w:r w:rsidRPr="003B69CE">
        <w:rPr>
          <w:rFonts w:ascii="Arial" w:hAnsi="Arial" w:cs="Arial"/>
          <w:b/>
          <w:sz w:val="22"/>
        </w:rPr>
        <w:t xml:space="preserve"> hasil pengembangan iuran tersebut.</w:t>
      </w:r>
    </w:p>
    <w:p w:rsidR="00CA6103" w:rsidRPr="003B69CE" w:rsidRDefault="00CA6103" w:rsidP="00C635F6">
      <w:pPr>
        <w:spacing w:before="0" w:after="0"/>
        <w:ind w:left="360"/>
        <w:rPr>
          <w:rFonts w:ascii="Arial" w:hAnsi="Arial" w:cs="Arial"/>
          <w:b/>
          <w:sz w:val="22"/>
        </w:rPr>
      </w:pPr>
      <w:r w:rsidRPr="003B69CE">
        <w:rPr>
          <w:rFonts w:ascii="Arial" w:hAnsi="Arial" w:cs="Arial"/>
          <w:b/>
          <w:sz w:val="22"/>
        </w:rPr>
        <w:t xml:space="preserve">           </w:t>
      </w:r>
      <w:r w:rsidR="007D40A4" w:rsidRPr="003B69CE">
        <w:rPr>
          <w:rFonts w:ascii="Arial" w:hAnsi="Arial" w:cs="Arial"/>
          <w:b/>
          <w:sz w:val="22"/>
        </w:rPr>
        <w:t>Seperti halnya PPMP</w:t>
      </w:r>
      <w:proofErr w:type="gramStart"/>
      <w:r w:rsidR="007D40A4" w:rsidRPr="003B69CE">
        <w:rPr>
          <w:rFonts w:ascii="Arial" w:hAnsi="Arial" w:cs="Arial"/>
          <w:b/>
          <w:sz w:val="22"/>
        </w:rPr>
        <w:t xml:space="preserve">, </w:t>
      </w:r>
      <w:r w:rsidRPr="003B69CE">
        <w:rPr>
          <w:rFonts w:ascii="Arial" w:hAnsi="Arial" w:cs="Arial"/>
          <w:b/>
          <w:sz w:val="22"/>
        </w:rPr>
        <w:t xml:space="preserve"> Program</w:t>
      </w:r>
      <w:proofErr w:type="gramEnd"/>
      <w:r w:rsidRPr="003B69CE">
        <w:rPr>
          <w:rFonts w:ascii="Arial" w:hAnsi="Arial" w:cs="Arial"/>
          <w:b/>
          <w:sz w:val="22"/>
        </w:rPr>
        <w:t xml:space="preserve"> pensiun iuran pasti juga me</w:t>
      </w:r>
      <w:r w:rsidR="000479E9" w:rsidRPr="003B69CE">
        <w:rPr>
          <w:rFonts w:ascii="Arial" w:hAnsi="Arial" w:cs="Arial"/>
          <w:b/>
          <w:sz w:val="22"/>
        </w:rPr>
        <w:t>miliki kelebihan dan kekurangan</w:t>
      </w:r>
      <w:r w:rsidRPr="003B69CE">
        <w:rPr>
          <w:rFonts w:ascii="Arial" w:hAnsi="Arial" w:cs="Arial"/>
          <w:b/>
          <w:sz w:val="22"/>
        </w:rPr>
        <w:t xml:space="preserve">, diantaranya </w:t>
      </w:r>
      <w:r w:rsidR="000479E9" w:rsidRPr="003B69CE">
        <w:rPr>
          <w:rFonts w:ascii="Arial" w:hAnsi="Arial" w:cs="Arial"/>
          <w:b/>
          <w:sz w:val="22"/>
        </w:rPr>
        <w:t xml:space="preserve">terlihat sepetti pada tabel </w:t>
      </w:r>
      <w:r w:rsidRPr="003B69CE">
        <w:rPr>
          <w:rFonts w:ascii="Arial" w:hAnsi="Arial" w:cs="Arial"/>
          <w:b/>
          <w:sz w:val="22"/>
        </w:rPr>
        <w:t>berikut:</w:t>
      </w:r>
    </w:p>
    <w:p w:rsidR="00004C08" w:rsidRPr="003B69CE" w:rsidRDefault="000479E9" w:rsidP="00C635F6">
      <w:pPr>
        <w:spacing w:before="0" w:after="0"/>
        <w:ind w:left="360"/>
        <w:jc w:val="center"/>
        <w:rPr>
          <w:rFonts w:ascii="Arial" w:hAnsi="Arial" w:cs="Arial"/>
          <w:b/>
          <w:sz w:val="22"/>
        </w:rPr>
      </w:pPr>
      <w:r w:rsidRPr="003B69CE">
        <w:rPr>
          <w:rFonts w:ascii="Arial" w:hAnsi="Arial" w:cs="Arial"/>
          <w:b/>
          <w:sz w:val="22"/>
        </w:rPr>
        <w:t xml:space="preserve">Tabel </w:t>
      </w:r>
      <w:proofErr w:type="gramStart"/>
      <w:r w:rsidRPr="003B69CE">
        <w:rPr>
          <w:rFonts w:ascii="Arial" w:hAnsi="Arial" w:cs="Arial"/>
          <w:b/>
          <w:sz w:val="22"/>
        </w:rPr>
        <w:t>2 :</w:t>
      </w:r>
      <w:proofErr w:type="gramEnd"/>
      <w:r w:rsidRPr="003B69CE">
        <w:rPr>
          <w:rFonts w:ascii="Arial" w:hAnsi="Arial" w:cs="Arial"/>
          <w:b/>
          <w:sz w:val="22"/>
        </w:rPr>
        <w:t xml:space="preserve"> KEUNTUNGAN – KERUGIAN PPIP</w:t>
      </w:r>
    </w:p>
    <w:tbl>
      <w:tblPr>
        <w:tblStyle w:val="TableGrid"/>
        <w:tblW w:w="0" w:type="auto"/>
        <w:tblInd w:w="720" w:type="dxa"/>
        <w:tblLook w:val="04A0" w:firstRow="1" w:lastRow="0" w:firstColumn="1" w:lastColumn="0" w:noHBand="0" w:noVBand="1"/>
      </w:tblPr>
      <w:tblGrid>
        <w:gridCol w:w="4139"/>
        <w:gridCol w:w="4141"/>
      </w:tblGrid>
      <w:tr w:rsidR="007D40A4" w:rsidRPr="003B69CE" w:rsidTr="00E30BB0">
        <w:tc>
          <w:tcPr>
            <w:tcW w:w="8286" w:type="dxa"/>
            <w:gridSpan w:val="2"/>
          </w:tcPr>
          <w:p w:rsidR="007D40A4" w:rsidRPr="003B69CE" w:rsidRDefault="007D40A4" w:rsidP="00C635F6">
            <w:pPr>
              <w:spacing w:before="0" w:after="0"/>
              <w:ind w:left="360"/>
              <w:jc w:val="center"/>
              <w:rPr>
                <w:rFonts w:ascii="Arial" w:hAnsi="Arial" w:cs="Arial"/>
                <w:b/>
                <w:sz w:val="22"/>
              </w:rPr>
            </w:pPr>
            <w:r w:rsidRPr="003B69CE">
              <w:rPr>
                <w:rFonts w:ascii="Arial" w:hAnsi="Arial" w:cs="Arial"/>
                <w:b/>
                <w:sz w:val="22"/>
              </w:rPr>
              <w:t>KEUNTUNGAN / KEUNGGULAN PPIP</w:t>
            </w:r>
          </w:p>
        </w:tc>
      </w:tr>
      <w:tr w:rsidR="007D40A4" w:rsidRPr="003B69CE" w:rsidTr="00E30BB0">
        <w:tc>
          <w:tcPr>
            <w:tcW w:w="4142" w:type="dxa"/>
          </w:tcPr>
          <w:p w:rsidR="007D40A4" w:rsidRPr="003B69CE" w:rsidRDefault="007D40A4" w:rsidP="00C635F6">
            <w:pPr>
              <w:spacing w:before="0" w:after="0"/>
              <w:ind w:left="360"/>
              <w:rPr>
                <w:rFonts w:ascii="Arial" w:hAnsi="Arial" w:cs="Arial"/>
                <w:b/>
                <w:sz w:val="22"/>
              </w:rPr>
            </w:pPr>
            <w:r w:rsidRPr="003B69CE">
              <w:rPr>
                <w:rFonts w:ascii="Arial" w:hAnsi="Arial" w:cs="Arial"/>
                <w:b/>
                <w:sz w:val="22"/>
              </w:rPr>
              <w:t>BAGI PEMBERI KERJA</w:t>
            </w:r>
          </w:p>
        </w:tc>
        <w:tc>
          <w:tcPr>
            <w:tcW w:w="4144" w:type="dxa"/>
          </w:tcPr>
          <w:p w:rsidR="007D40A4" w:rsidRPr="003B69CE" w:rsidRDefault="007D40A4" w:rsidP="00C635F6">
            <w:pPr>
              <w:spacing w:before="0" w:after="0"/>
              <w:ind w:left="360"/>
              <w:rPr>
                <w:rFonts w:ascii="Arial" w:hAnsi="Arial" w:cs="Arial"/>
                <w:b/>
                <w:sz w:val="22"/>
              </w:rPr>
            </w:pPr>
            <w:r w:rsidRPr="003B69CE">
              <w:rPr>
                <w:rFonts w:ascii="Arial" w:hAnsi="Arial" w:cs="Arial"/>
                <w:b/>
                <w:sz w:val="22"/>
              </w:rPr>
              <w:t>BAGI PESERTA / PEKERJA</w:t>
            </w:r>
          </w:p>
        </w:tc>
      </w:tr>
      <w:tr w:rsidR="007D40A4" w:rsidRPr="003B69CE" w:rsidTr="00E30BB0">
        <w:tc>
          <w:tcPr>
            <w:tcW w:w="4142" w:type="dxa"/>
          </w:tcPr>
          <w:p w:rsidR="007D40A4" w:rsidRPr="003B69CE" w:rsidRDefault="007D40A4" w:rsidP="00C635F6">
            <w:pPr>
              <w:pStyle w:val="ListParagraph"/>
              <w:numPr>
                <w:ilvl w:val="0"/>
                <w:numId w:val="13"/>
              </w:numPr>
              <w:spacing w:before="0" w:after="0"/>
              <w:rPr>
                <w:rFonts w:ascii="Arial" w:hAnsi="Arial" w:cs="Arial"/>
                <w:b/>
                <w:sz w:val="22"/>
              </w:rPr>
            </w:pPr>
            <w:r w:rsidRPr="003B69CE">
              <w:rPr>
                <w:rFonts w:ascii="Arial" w:hAnsi="Arial" w:cs="Arial"/>
                <w:b/>
                <w:sz w:val="22"/>
              </w:rPr>
              <w:t>Pembiayaan dapat dikendalikan dan memudahkan dalam penyusunan anggaran</w:t>
            </w:r>
          </w:p>
          <w:p w:rsidR="004339B2" w:rsidRPr="003B69CE" w:rsidRDefault="007D40A4" w:rsidP="00C635F6">
            <w:pPr>
              <w:pStyle w:val="ListParagraph"/>
              <w:numPr>
                <w:ilvl w:val="0"/>
                <w:numId w:val="13"/>
              </w:numPr>
              <w:spacing w:before="0" w:after="0"/>
              <w:rPr>
                <w:rFonts w:ascii="Arial" w:hAnsi="Arial" w:cs="Arial"/>
                <w:b/>
                <w:sz w:val="22"/>
              </w:rPr>
            </w:pPr>
            <w:r w:rsidRPr="003B69CE">
              <w:rPr>
                <w:rFonts w:ascii="Arial" w:hAnsi="Arial" w:cs="Arial"/>
                <w:b/>
                <w:sz w:val="22"/>
              </w:rPr>
              <w:t>Tidak ada risiko investasi dan pendanaan stabil</w:t>
            </w:r>
          </w:p>
        </w:tc>
        <w:tc>
          <w:tcPr>
            <w:tcW w:w="4144" w:type="dxa"/>
          </w:tcPr>
          <w:p w:rsidR="00004C08" w:rsidRPr="003B69CE" w:rsidRDefault="00004C08" w:rsidP="00C635F6">
            <w:pPr>
              <w:pStyle w:val="ListParagraph"/>
              <w:numPr>
                <w:ilvl w:val="0"/>
                <w:numId w:val="14"/>
              </w:numPr>
              <w:spacing w:before="0" w:after="0"/>
              <w:rPr>
                <w:rFonts w:ascii="Arial" w:hAnsi="Arial" w:cs="Arial"/>
                <w:b/>
                <w:sz w:val="22"/>
              </w:rPr>
            </w:pPr>
            <w:r w:rsidRPr="003B69CE">
              <w:rPr>
                <w:rFonts w:ascii="Arial" w:hAnsi="Arial" w:cs="Arial"/>
                <w:b/>
                <w:sz w:val="22"/>
              </w:rPr>
              <w:t>Manfaat bagi yang berhenti di usia muda relatif lebih besar</w:t>
            </w:r>
          </w:p>
          <w:p w:rsidR="004339B2" w:rsidRPr="003B69CE" w:rsidRDefault="00004C08" w:rsidP="00C635F6">
            <w:pPr>
              <w:pStyle w:val="ListParagraph"/>
              <w:numPr>
                <w:ilvl w:val="0"/>
                <w:numId w:val="14"/>
              </w:numPr>
              <w:spacing w:before="0" w:after="0"/>
              <w:rPr>
                <w:rFonts w:ascii="Arial" w:hAnsi="Arial" w:cs="Arial"/>
                <w:b/>
                <w:sz w:val="22"/>
              </w:rPr>
            </w:pPr>
            <w:r w:rsidRPr="003B69CE">
              <w:rPr>
                <w:rFonts w:ascii="Arial" w:hAnsi="Arial" w:cs="Arial"/>
                <w:b/>
                <w:sz w:val="22"/>
              </w:rPr>
              <w:t>Terlibat dalam memutuskan strategi investasi</w:t>
            </w:r>
          </w:p>
        </w:tc>
      </w:tr>
      <w:tr w:rsidR="007D40A4" w:rsidRPr="003B69CE" w:rsidTr="00E30BB0">
        <w:tc>
          <w:tcPr>
            <w:tcW w:w="8286" w:type="dxa"/>
            <w:gridSpan w:val="2"/>
          </w:tcPr>
          <w:p w:rsidR="007D40A4" w:rsidRPr="003B69CE" w:rsidRDefault="007D40A4" w:rsidP="00C635F6">
            <w:pPr>
              <w:spacing w:before="0" w:after="0"/>
              <w:ind w:left="360"/>
              <w:jc w:val="center"/>
              <w:rPr>
                <w:rFonts w:ascii="Arial" w:hAnsi="Arial" w:cs="Arial"/>
                <w:b/>
                <w:sz w:val="22"/>
              </w:rPr>
            </w:pPr>
            <w:r w:rsidRPr="003B69CE">
              <w:rPr>
                <w:rFonts w:ascii="Arial" w:hAnsi="Arial" w:cs="Arial"/>
                <w:b/>
                <w:sz w:val="22"/>
              </w:rPr>
              <w:t>KERUGIAN / KELEMAHAM PPIP</w:t>
            </w:r>
          </w:p>
        </w:tc>
      </w:tr>
      <w:tr w:rsidR="007D40A4" w:rsidRPr="003B69CE" w:rsidTr="00E30BB0">
        <w:tc>
          <w:tcPr>
            <w:tcW w:w="4142" w:type="dxa"/>
          </w:tcPr>
          <w:p w:rsidR="007D40A4" w:rsidRPr="003B69CE" w:rsidRDefault="007D40A4" w:rsidP="00C635F6">
            <w:pPr>
              <w:spacing w:before="0" w:after="0"/>
              <w:ind w:left="360"/>
              <w:rPr>
                <w:rFonts w:ascii="Arial" w:hAnsi="Arial" w:cs="Arial"/>
                <w:b/>
                <w:sz w:val="22"/>
              </w:rPr>
            </w:pPr>
            <w:r w:rsidRPr="003B69CE">
              <w:rPr>
                <w:rFonts w:ascii="Arial" w:hAnsi="Arial" w:cs="Arial"/>
                <w:b/>
                <w:sz w:val="22"/>
              </w:rPr>
              <w:t>BAGI PEMBERI KERJA</w:t>
            </w:r>
          </w:p>
        </w:tc>
        <w:tc>
          <w:tcPr>
            <w:tcW w:w="4144" w:type="dxa"/>
          </w:tcPr>
          <w:p w:rsidR="007D40A4" w:rsidRPr="003B69CE" w:rsidRDefault="007D40A4" w:rsidP="00C635F6">
            <w:pPr>
              <w:spacing w:before="0" w:after="0"/>
              <w:ind w:left="360"/>
              <w:rPr>
                <w:rFonts w:ascii="Arial" w:hAnsi="Arial" w:cs="Arial"/>
                <w:b/>
                <w:sz w:val="22"/>
              </w:rPr>
            </w:pPr>
            <w:r w:rsidRPr="003B69CE">
              <w:rPr>
                <w:rFonts w:ascii="Arial" w:hAnsi="Arial" w:cs="Arial"/>
                <w:b/>
                <w:sz w:val="22"/>
              </w:rPr>
              <w:t>BAGI PESERTA / PEKERJA</w:t>
            </w:r>
          </w:p>
        </w:tc>
      </w:tr>
      <w:tr w:rsidR="007D40A4" w:rsidRPr="003B69CE" w:rsidTr="00E30BB0">
        <w:tc>
          <w:tcPr>
            <w:tcW w:w="4142" w:type="dxa"/>
          </w:tcPr>
          <w:p w:rsidR="00004C08" w:rsidRPr="003B69CE" w:rsidRDefault="00004C08" w:rsidP="00C635F6">
            <w:pPr>
              <w:pStyle w:val="ListParagraph"/>
              <w:numPr>
                <w:ilvl w:val="0"/>
                <w:numId w:val="14"/>
              </w:numPr>
              <w:spacing w:before="0" w:after="0"/>
              <w:rPr>
                <w:rFonts w:ascii="Arial" w:hAnsi="Arial" w:cs="Arial"/>
                <w:b/>
                <w:sz w:val="22"/>
              </w:rPr>
            </w:pPr>
            <w:r w:rsidRPr="003B69CE">
              <w:rPr>
                <w:rFonts w:ascii="Arial" w:hAnsi="Arial" w:cs="Arial"/>
                <w:b/>
                <w:sz w:val="22"/>
              </w:rPr>
              <w:t>Berpotensi menimbulkan keresahan bila manfaat yang dihasilkan kecil</w:t>
            </w:r>
          </w:p>
          <w:p w:rsidR="00C03FA0" w:rsidRPr="003B69CE" w:rsidRDefault="00004C08" w:rsidP="00C635F6">
            <w:pPr>
              <w:pStyle w:val="ListParagraph"/>
              <w:numPr>
                <w:ilvl w:val="0"/>
                <w:numId w:val="14"/>
              </w:numPr>
              <w:spacing w:before="0" w:after="0"/>
              <w:rPr>
                <w:rFonts w:ascii="Arial" w:hAnsi="Arial" w:cs="Arial"/>
                <w:b/>
                <w:sz w:val="22"/>
              </w:rPr>
            </w:pPr>
            <w:r w:rsidRPr="003B69CE">
              <w:rPr>
                <w:rFonts w:ascii="Arial" w:hAnsi="Arial" w:cs="Arial"/>
                <w:b/>
                <w:sz w:val="22"/>
              </w:rPr>
              <w:t>Iuran tidak fleksibel karena sudah ditetapkan</w:t>
            </w:r>
          </w:p>
        </w:tc>
        <w:tc>
          <w:tcPr>
            <w:tcW w:w="4144" w:type="dxa"/>
          </w:tcPr>
          <w:p w:rsidR="00004C08" w:rsidRPr="003B69CE" w:rsidRDefault="00004C08" w:rsidP="00C635F6">
            <w:pPr>
              <w:pStyle w:val="ListParagraph"/>
              <w:numPr>
                <w:ilvl w:val="0"/>
                <w:numId w:val="14"/>
              </w:numPr>
              <w:spacing w:before="0" w:after="0"/>
              <w:rPr>
                <w:rFonts w:ascii="Arial" w:hAnsi="Arial" w:cs="Arial"/>
                <w:b/>
                <w:sz w:val="22"/>
              </w:rPr>
            </w:pPr>
            <w:r w:rsidRPr="003B69CE">
              <w:rPr>
                <w:rFonts w:ascii="Arial" w:hAnsi="Arial" w:cs="Arial"/>
                <w:b/>
                <w:sz w:val="22"/>
              </w:rPr>
              <w:t>Besar manfaat tidak dapat diketahui</w:t>
            </w:r>
          </w:p>
          <w:p w:rsidR="007D40A4" w:rsidRPr="003B69CE" w:rsidRDefault="00004C08" w:rsidP="00C635F6">
            <w:pPr>
              <w:pStyle w:val="ListParagraph"/>
              <w:numPr>
                <w:ilvl w:val="0"/>
                <w:numId w:val="14"/>
              </w:numPr>
              <w:spacing w:before="0" w:after="0"/>
              <w:rPr>
                <w:rFonts w:ascii="Arial" w:hAnsi="Arial" w:cs="Arial"/>
                <w:b/>
                <w:sz w:val="22"/>
              </w:rPr>
            </w:pPr>
            <w:r w:rsidRPr="003B69CE">
              <w:rPr>
                <w:rFonts w:ascii="Arial" w:hAnsi="Arial" w:cs="Arial"/>
                <w:b/>
                <w:sz w:val="22"/>
              </w:rPr>
              <w:t>Besar manfaat tergantung kinerja investasi.</w:t>
            </w:r>
          </w:p>
        </w:tc>
      </w:tr>
    </w:tbl>
    <w:p w:rsidR="00CA6103" w:rsidRPr="003B69CE" w:rsidRDefault="00CA6103" w:rsidP="00C635F6">
      <w:pPr>
        <w:pStyle w:val="ListParagraph"/>
        <w:numPr>
          <w:ilvl w:val="0"/>
          <w:numId w:val="9"/>
        </w:numPr>
        <w:spacing w:before="0" w:after="0"/>
        <w:rPr>
          <w:rFonts w:ascii="Arial" w:hAnsi="Arial" w:cs="Arial"/>
          <w:b/>
          <w:sz w:val="22"/>
        </w:rPr>
      </w:pPr>
      <w:r w:rsidRPr="003B69CE">
        <w:rPr>
          <w:rFonts w:ascii="Arial" w:hAnsi="Arial" w:cs="Arial"/>
          <w:b/>
          <w:sz w:val="22"/>
        </w:rPr>
        <w:t>Program Pensiun Berdasarkan Keuntungan (profit sharing pension plan)</w:t>
      </w:r>
    </w:p>
    <w:p w:rsidR="00E73D9C" w:rsidRPr="003B69CE" w:rsidRDefault="00CA6103" w:rsidP="00C635F6">
      <w:pPr>
        <w:spacing w:before="0" w:after="0"/>
        <w:ind w:left="720" w:firstLine="720"/>
        <w:rPr>
          <w:rFonts w:ascii="Arial" w:hAnsi="Arial" w:cs="Arial"/>
          <w:b/>
          <w:sz w:val="22"/>
        </w:rPr>
      </w:pPr>
      <w:proofErr w:type="gramStart"/>
      <w:r w:rsidRPr="003B69CE">
        <w:rPr>
          <w:rFonts w:ascii="Arial" w:hAnsi="Arial" w:cs="Arial"/>
          <w:b/>
          <w:sz w:val="22"/>
        </w:rPr>
        <w:t xml:space="preserve">Program pensiun berdasarkan keuntungan adalah program pensiun iuran pasti, dengan iuran hanya dari pemberi kerja yang didasarkan pada </w:t>
      </w:r>
      <w:r w:rsidRPr="003B69CE">
        <w:rPr>
          <w:rFonts w:ascii="Arial" w:hAnsi="Arial" w:cs="Arial"/>
          <w:b/>
          <w:sz w:val="22"/>
        </w:rPr>
        <w:lastRenderedPageBreak/>
        <w:t>rumus yang dikaitkan dengan keuntungan pemberi kerja.</w:t>
      </w:r>
      <w:proofErr w:type="gramEnd"/>
      <w:r w:rsidRPr="003B69CE">
        <w:rPr>
          <w:rFonts w:ascii="Arial" w:hAnsi="Arial" w:cs="Arial"/>
          <w:b/>
          <w:sz w:val="22"/>
        </w:rPr>
        <w:t xml:space="preserve"> (UU No. 11 Tahun 1992</w:t>
      </w:r>
      <w:r w:rsidR="000479E9" w:rsidRPr="003B69CE">
        <w:rPr>
          <w:rFonts w:ascii="Arial" w:hAnsi="Arial" w:cs="Arial"/>
          <w:b/>
          <w:sz w:val="22"/>
        </w:rPr>
        <w:t xml:space="preserve"> Pasal 1 Butir 3</w:t>
      </w:r>
      <w:r w:rsidR="00155920" w:rsidRPr="003B69CE">
        <w:rPr>
          <w:rFonts w:ascii="Arial" w:hAnsi="Arial" w:cs="Arial"/>
          <w:b/>
          <w:sz w:val="22"/>
        </w:rPr>
        <w:t>)</w:t>
      </w:r>
    </w:p>
    <w:p w:rsidR="002D27DF" w:rsidRPr="003B69CE" w:rsidRDefault="002D27DF" w:rsidP="00C635F6">
      <w:pPr>
        <w:numPr>
          <w:ilvl w:val="0"/>
          <w:numId w:val="1"/>
        </w:numPr>
        <w:spacing w:before="0" w:after="0"/>
        <w:jc w:val="left"/>
        <w:rPr>
          <w:rFonts w:ascii="Arial" w:hAnsi="Arial" w:cs="Arial"/>
          <w:b/>
          <w:sz w:val="22"/>
        </w:rPr>
      </w:pPr>
      <w:r w:rsidRPr="003B69CE">
        <w:rPr>
          <w:rFonts w:ascii="Arial" w:hAnsi="Arial" w:cs="Arial"/>
          <w:b/>
          <w:sz w:val="22"/>
        </w:rPr>
        <w:t>Peserta dan Usia Pensiun</w:t>
      </w:r>
    </w:p>
    <w:p w:rsidR="00D27131" w:rsidRPr="003B69CE" w:rsidRDefault="002D27DF" w:rsidP="00C635F6">
      <w:pPr>
        <w:pStyle w:val="ListParagraph"/>
        <w:numPr>
          <w:ilvl w:val="0"/>
          <w:numId w:val="15"/>
        </w:numPr>
        <w:spacing w:before="0" w:after="0"/>
        <w:rPr>
          <w:rFonts w:ascii="Arial" w:hAnsi="Arial" w:cs="Arial"/>
          <w:b/>
          <w:sz w:val="22"/>
        </w:rPr>
      </w:pPr>
      <w:r w:rsidRPr="003B69CE">
        <w:rPr>
          <w:rFonts w:ascii="Arial" w:hAnsi="Arial" w:cs="Arial"/>
          <w:b/>
          <w:sz w:val="22"/>
        </w:rPr>
        <w:t xml:space="preserve">Peserta </w:t>
      </w:r>
      <w:r w:rsidR="00D27131" w:rsidRPr="003B69CE">
        <w:rPr>
          <w:rFonts w:ascii="Arial" w:hAnsi="Arial" w:cs="Arial"/>
          <w:b/>
          <w:sz w:val="22"/>
        </w:rPr>
        <w:t xml:space="preserve">Dana Pensiun </w:t>
      </w:r>
    </w:p>
    <w:p w:rsidR="002D27DF" w:rsidRPr="003B69CE" w:rsidRDefault="00D27131" w:rsidP="00C635F6">
      <w:pPr>
        <w:pStyle w:val="ListParagraph"/>
        <w:spacing w:before="0" w:after="0"/>
        <w:rPr>
          <w:rFonts w:ascii="Arial" w:hAnsi="Arial" w:cs="Arial"/>
          <w:b/>
          <w:sz w:val="22"/>
        </w:rPr>
      </w:pPr>
      <w:r w:rsidRPr="003B69CE">
        <w:rPr>
          <w:rFonts w:ascii="Arial" w:hAnsi="Arial" w:cs="Arial"/>
          <w:b/>
          <w:sz w:val="22"/>
        </w:rPr>
        <w:t>A</w:t>
      </w:r>
      <w:r w:rsidR="002D27DF" w:rsidRPr="003B69CE">
        <w:rPr>
          <w:rFonts w:ascii="Arial" w:hAnsi="Arial" w:cs="Arial"/>
          <w:b/>
          <w:sz w:val="22"/>
        </w:rPr>
        <w:t>dalah</w:t>
      </w:r>
      <w:r w:rsidRPr="003B69CE">
        <w:rPr>
          <w:rFonts w:ascii="Arial" w:hAnsi="Arial" w:cs="Arial"/>
          <w:b/>
          <w:sz w:val="22"/>
        </w:rPr>
        <w:t xml:space="preserve"> </w:t>
      </w:r>
      <w:r w:rsidR="002D27DF" w:rsidRPr="003B69CE">
        <w:rPr>
          <w:rFonts w:ascii="Arial" w:hAnsi="Arial" w:cs="Arial"/>
          <w:b/>
          <w:sz w:val="22"/>
        </w:rPr>
        <w:t xml:space="preserve">setiap orang yang memenuhi persyaratan peraturan </w:t>
      </w:r>
      <w:proofErr w:type="gramStart"/>
      <w:r w:rsidR="002D27DF" w:rsidRPr="003B69CE">
        <w:rPr>
          <w:rFonts w:ascii="Arial" w:hAnsi="Arial" w:cs="Arial"/>
          <w:b/>
          <w:sz w:val="22"/>
        </w:rPr>
        <w:t>dana</w:t>
      </w:r>
      <w:proofErr w:type="gramEnd"/>
      <w:r w:rsidR="002D27DF" w:rsidRPr="003B69CE">
        <w:rPr>
          <w:rFonts w:ascii="Arial" w:hAnsi="Arial" w:cs="Arial"/>
          <w:b/>
          <w:sz w:val="22"/>
        </w:rPr>
        <w:t xml:space="preserve"> pension. UU No. 12 Tahun 1992</w:t>
      </w:r>
      <w:r w:rsidRPr="003B69CE">
        <w:t xml:space="preserve"> </w:t>
      </w:r>
      <w:r w:rsidRPr="003B69CE">
        <w:rPr>
          <w:rFonts w:ascii="Arial" w:hAnsi="Arial" w:cs="Arial"/>
          <w:b/>
          <w:sz w:val="22"/>
        </w:rPr>
        <w:t xml:space="preserve">Pasal 19, </w:t>
      </w:r>
      <w:r w:rsidR="002D27DF" w:rsidRPr="003B69CE">
        <w:rPr>
          <w:rFonts w:ascii="Arial" w:hAnsi="Arial" w:cs="Arial"/>
          <w:b/>
          <w:sz w:val="22"/>
        </w:rPr>
        <w:t xml:space="preserve"> menyatakan bahwa setiap karyawan </w:t>
      </w:r>
      <w:r w:rsidRPr="003B69CE">
        <w:rPr>
          <w:rFonts w:ascii="Arial" w:hAnsi="Arial" w:cs="Arial"/>
          <w:b/>
          <w:sz w:val="22"/>
        </w:rPr>
        <w:t xml:space="preserve">yang </w:t>
      </w:r>
      <w:r w:rsidR="002D27DF" w:rsidRPr="003B69CE">
        <w:rPr>
          <w:rFonts w:ascii="Arial" w:hAnsi="Arial" w:cs="Arial"/>
          <w:b/>
          <w:sz w:val="22"/>
        </w:rPr>
        <w:t xml:space="preserve"> memenuhi syarat kepesertaan dalam dana pensiun yang didirikan oleh pemberi kerja, berhak menjadi peserta, apabila telah berusia setidak-tidaknya 18 tahun atau telah kawin dan telah memiliki masa kerja sekurang-kurangnya 1 tahun pada pendiri atau mitra pendiri.</w:t>
      </w:r>
    </w:p>
    <w:p w:rsidR="002D27DF" w:rsidRPr="003B69CE" w:rsidRDefault="002D27DF" w:rsidP="00C635F6">
      <w:pPr>
        <w:pStyle w:val="ListParagraph"/>
        <w:numPr>
          <w:ilvl w:val="0"/>
          <w:numId w:val="15"/>
        </w:numPr>
        <w:spacing w:before="0" w:after="0"/>
        <w:rPr>
          <w:rFonts w:ascii="Arial" w:hAnsi="Arial" w:cs="Arial"/>
          <w:b/>
          <w:sz w:val="22"/>
        </w:rPr>
      </w:pPr>
      <w:r w:rsidRPr="003B69CE">
        <w:rPr>
          <w:rFonts w:ascii="Arial" w:hAnsi="Arial" w:cs="Arial"/>
          <w:b/>
          <w:sz w:val="22"/>
        </w:rPr>
        <w:t>Usia Pensiun</w:t>
      </w:r>
    </w:p>
    <w:p w:rsidR="00D27131" w:rsidRPr="003B69CE" w:rsidRDefault="007C7572" w:rsidP="00C635F6">
      <w:pPr>
        <w:spacing w:before="0" w:after="0"/>
        <w:ind w:left="720"/>
        <w:rPr>
          <w:rFonts w:ascii="Arial" w:hAnsi="Arial" w:cs="Arial"/>
          <w:b/>
          <w:sz w:val="22"/>
        </w:rPr>
      </w:pPr>
      <w:r w:rsidRPr="003B69CE">
        <w:rPr>
          <w:rFonts w:ascii="Arial" w:hAnsi="Arial" w:cs="Arial"/>
          <w:b/>
          <w:sz w:val="22"/>
        </w:rPr>
        <w:t xml:space="preserve">    </w:t>
      </w:r>
      <w:r w:rsidR="00D27131" w:rsidRPr="003B69CE">
        <w:rPr>
          <w:rFonts w:ascii="Arial" w:hAnsi="Arial" w:cs="Arial"/>
          <w:b/>
          <w:sz w:val="22"/>
        </w:rPr>
        <w:t>Terdapat beberapa kondisi yang menyebabkan seseorang dapat memasuki masa pensiun, kondi tersebut adalah seba</w:t>
      </w:r>
      <w:r w:rsidRPr="003B69CE">
        <w:rPr>
          <w:rFonts w:ascii="Arial" w:hAnsi="Arial" w:cs="Arial"/>
          <w:b/>
          <w:sz w:val="22"/>
        </w:rPr>
        <w:t>gai berikut</w:t>
      </w:r>
      <w:r w:rsidR="00D27131" w:rsidRPr="003B69CE">
        <w:rPr>
          <w:rFonts w:ascii="Arial" w:hAnsi="Arial" w:cs="Arial"/>
          <w:b/>
          <w:sz w:val="22"/>
        </w:rPr>
        <w:t xml:space="preserve">; </w:t>
      </w:r>
    </w:p>
    <w:p w:rsidR="002D27DF" w:rsidRPr="003B69CE" w:rsidRDefault="002D27DF" w:rsidP="00C635F6">
      <w:pPr>
        <w:pStyle w:val="ListParagraph"/>
        <w:numPr>
          <w:ilvl w:val="0"/>
          <w:numId w:val="16"/>
        </w:numPr>
        <w:spacing w:before="0" w:after="0"/>
        <w:rPr>
          <w:rFonts w:ascii="Arial" w:hAnsi="Arial" w:cs="Arial"/>
          <w:b/>
          <w:sz w:val="22"/>
        </w:rPr>
      </w:pPr>
      <w:r w:rsidRPr="003B69CE">
        <w:rPr>
          <w:rFonts w:ascii="Arial" w:hAnsi="Arial" w:cs="Arial"/>
          <w:b/>
          <w:sz w:val="22"/>
        </w:rPr>
        <w:t>Pensiun normal (normal retirement)</w:t>
      </w:r>
    </w:p>
    <w:p w:rsidR="002D27DF" w:rsidRPr="003B69CE" w:rsidRDefault="002D27DF" w:rsidP="00C635F6">
      <w:pPr>
        <w:spacing w:before="0" w:after="0"/>
        <w:ind w:left="1080"/>
        <w:rPr>
          <w:rFonts w:ascii="Arial" w:hAnsi="Arial" w:cs="Arial"/>
          <w:b/>
          <w:sz w:val="22"/>
        </w:rPr>
      </w:pPr>
      <w:r w:rsidRPr="003B69CE">
        <w:rPr>
          <w:rFonts w:ascii="Arial" w:hAnsi="Arial" w:cs="Arial"/>
          <w:b/>
          <w:sz w:val="22"/>
        </w:rPr>
        <w:t xml:space="preserve">Adalah </w:t>
      </w:r>
      <w:proofErr w:type="gramStart"/>
      <w:r w:rsidRPr="003B69CE">
        <w:rPr>
          <w:rFonts w:ascii="Arial" w:hAnsi="Arial" w:cs="Arial"/>
          <w:b/>
          <w:sz w:val="22"/>
        </w:rPr>
        <w:t>usia</w:t>
      </w:r>
      <w:proofErr w:type="gramEnd"/>
      <w:r w:rsidRPr="003B69CE">
        <w:rPr>
          <w:rFonts w:ascii="Arial" w:hAnsi="Arial" w:cs="Arial"/>
          <w:b/>
          <w:sz w:val="22"/>
        </w:rPr>
        <w:t xml:space="preserve"> paling rendah saat karyawan berhak untuk pensiun tanpa perlu persetujuan dari pemberi kerja dengan memperoleh manfaat pensiun penuh. </w:t>
      </w:r>
      <w:proofErr w:type="gramStart"/>
      <w:r w:rsidRPr="003B69CE">
        <w:rPr>
          <w:rFonts w:ascii="Arial" w:hAnsi="Arial" w:cs="Arial"/>
          <w:b/>
          <w:sz w:val="22"/>
        </w:rPr>
        <w:t>Usia</w:t>
      </w:r>
      <w:proofErr w:type="gramEnd"/>
      <w:r w:rsidRPr="003B69CE">
        <w:rPr>
          <w:rFonts w:ascii="Arial" w:hAnsi="Arial" w:cs="Arial"/>
          <w:b/>
          <w:sz w:val="22"/>
        </w:rPr>
        <w:t xml:space="preserve"> pensiun normal ditentukan dalam peraturan dana pensiun. Di Indonesia, </w:t>
      </w:r>
      <w:proofErr w:type="gramStart"/>
      <w:r w:rsidRPr="003B69CE">
        <w:rPr>
          <w:rFonts w:ascii="Arial" w:hAnsi="Arial" w:cs="Arial"/>
          <w:b/>
          <w:sz w:val="22"/>
        </w:rPr>
        <w:t>usia</w:t>
      </w:r>
      <w:proofErr w:type="gramEnd"/>
      <w:r w:rsidRPr="003B69CE">
        <w:rPr>
          <w:rFonts w:ascii="Arial" w:hAnsi="Arial" w:cs="Arial"/>
          <w:b/>
          <w:sz w:val="22"/>
        </w:rPr>
        <w:t xml:space="preserve"> pensiun normal karyawan umumnya berkisar 55 tahun.</w:t>
      </w:r>
    </w:p>
    <w:p w:rsidR="002D27DF" w:rsidRPr="003B69CE" w:rsidRDefault="002D27DF" w:rsidP="00C635F6">
      <w:pPr>
        <w:pStyle w:val="ListParagraph"/>
        <w:numPr>
          <w:ilvl w:val="0"/>
          <w:numId w:val="16"/>
        </w:numPr>
        <w:spacing w:before="0" w:after="0"/>
        <w:rPr>
          <w:rFonts w:ascii="Arial" w:hAnsi="Arial" w:cs="Arial"/>
          <w:b/>
          <w:sz w:val="22"/>
        </w:rPr>
      </w:pPr>
      <w:r w:rsidRPr="003B69CE">
        <w:rPr>
          <w:rFonts w:ascii="Arial" w:hAnsi="Arial" w:cs="Arial"/>
          <w:b/>
          <w:sz w:val="22"/>
        </w:rPr>
        <w:t>Pensiun dipercepat (early retirement)</w:t>
      </w:r>
    </w:p>
    <w:p w:rsidR="002D27DF" w:rsidRPr="003B69CE" w:rsidRDefault="002D27DF" w:rsidP="00C635F6">
      <w:pPr>
        <w:spacing w:before="0" w:after="0"/>
        <w:ind w:left="1080"/>
        <w:rPr>
          <w:rFonts w:ascii="Arial" w:hAnsi="Arial" w:cs="Arial"/>
          <w:b/>
          <w:sz w:val="22"/>
        </w:rPr>
      </w:pPr>
      <w:r w:rsidRPr="003B69CE">
        <w:rPr>
          <w:rFonts w:ascii="Arial" w:hAnsi="Arial" w:cs="Arial"/>
          <w:b/>
          <w:sz w:val="22"/>
        </w:rPr>
        <w:t xml:space="preserve">Adalah ketentuan pensiun yang mengizinkan peserta </w:t>
      </w:r>
      <w:proofErr w:type="gramStart"/>
      <w:r w:rsidRPr="003B69CE">
        <w:rPr>
          <w:rFonts w:ascii="Arial" w:hAnsi="Arial" w:cs="Arial"/>
          <w:b/>
          <w:sz w:val="22"/>
        </w:rPr>
        <w:t xml:space="preserve">untuk </w:t>
      </w:r>
      <w:r w:rsidR="007C7572" w:rsidRPr="003B69CE">
        <w:rPr>
          <w:rFonts w:ascii="Arial" w:hAnsi="Arial" w:cs="Arial"/>
          <w:b/>
          <w:sz w:val="22"/>
        </w:rPr>
        <w:t xml:space="preserve"> </w:t>
      </w:r>
      <w:r w:rsidRPr="003B69CE">
        <w:rPr>
          <w:rFonts w:ascii="Arial" w:hAnsi="Arial" w:cs="Arial"/>
          <w:b/>
          <w:sz w:val="22"/>
        </w:rPr>
        <w:t>mempercepat</w:t>
      </w:r>
      <w:proofErr w:type="gramEnd"/>
      <w:r w:rsidRPr="003B69CE">
        <w:rPr>
          <w:rFonts w:ascii="Arial" w:hAnsi="Arial" w:cs="Arial"/>
          <w:b/>
          <w:sz w:val="22"/>
        </w:rPr>
        <w:t xml:space="preserve"> pensiun karena suatu hal. </w:t>
      </w:r>
      <w:proofErr w:type="gramStart"/>
      <w:r w:rsidRPr="003B69CE">
        <w:rPr>
          <w:rFonts w:ascii="Arial" w:hAnsi="Arial" w:cs="Arial"/>
          <w:b/>
          <w:sz w:val="22"/>
        </w:rPr>
        <w:t>Terkadang jenis pensiun ini diberikan untuk kondisi tertentu, misalnya karena adanya pengurangan pegawai di perusahaan tersebut.</w:t>
      </w:r>
      <w:proofErr w:type="gramEnd"/>
    </w:p>
    <w:p w:rsidR="002D27DF" w:rsidRPr="003B69CE" w:rsidRDefault="002D27DF" w:rsidP="00C635F6">
      <w:pPr>
        <w:pStyle w:val="ListParagraph"/>
        <w:numPr>
          <w:ilvl w:val="0"/>
          <w:numId w:val="16"/>
        </w:numPr>
        <w:spacing w:before="0" w:after="0"/>
        <w:rPr>
          <w:rFonts w:ascii="Arial" w:hAnsi="Arial" w:cs="Arial"/>
          <w:b/>
          <w:sz w:val="22"/>
        </w:rPr>
      </w:pPr>
      <w:r w:rsidRPr="003B69CE">
        <w:rPr>
          <w:rFonts w:ascii="Arial" w:hAnsi="Arial" w:cs="Arial"/>
          <w:b/>
          <w:sz w:val="22"/>
        </w:rPr>
        <w:t>Pensiun ditunda (deffered retirement)</w:t>
      </w:r>
    </w:p>
    <w:p w:rsidR="002D27DF" w:rsidRPr="003B69CE" w:rsidRDefault="002D27DF" w:rsidP="00C635F6">
      <w:pPr>
        <w:spacing w:before="0" w:after="0"/>
        <w:ind w:left="1080"/>
        <w:rPr>
          <w:rFonts w:ascii="Arial" w:hAnsi="Arial" w:cs="Arial"/>
          <w:b/>
          <w:sz w:val="22"/>
        </w:rPr>
      </w:pPr>
      <w:r w:rsidRPr="003B69CE">
        <w:rPr>
          <w:rFonts w:ascii="Arial" w:hAnsi="Arial" w:cs="Arial"/>
          <w:b/>
          <w:sz w:val="22"/>
        </w:rPr>
        <w:t xml:space="preserve">Ketentuan ini memperkenankan karyawannya yang secara mental dan fisik masih sehat untuk tetap bekerja melampaui </w:t>
      </w:r>
      <w:proofErr w:type="gramStart"/>
      <w:r w:rsidRPr="003B69CE">
        <w:rPr>
          <w:rFonts w:ascii="Arial" w:hAnsi="Arial" w:cs="Arial"/>
          <w:b/>
          <w:sz w:val="22"/>
        </w:rPr>
        <w:t>usia</w:t>
      </w:r>
      <w:proofErr w:type="gramEnd"/>
      <w:r w:rsidRPr="003B69CE">
        <w:rPr>
          <w:rFonts w:ascii="Arial" w:hAnsi="Arial" w:cs="Arial"/>
          <w:b/>
          <w:sz w:val="22"/>
        </w:rPr>
        <w:t xml:space="preserve"> pensiun normal.</w:t>
      </w:r>
    </w:p>
    <w:p w:rsidR="002D27DF" w:rsidRPr="003B69CE" w:rsidRDefault="002D27DF" w:rsidP="00C635F6">
      <w:pPr>
        <w:pStyle w:val="ListParagraph"/>
        <w:numPr>
          <w:ilvl w:val="0"/>
          <w:numId w:val="16"/>
        </w:numPr>
        <w:spacing w:before="0" w:after="0"/>
        <w:rPr>
          <w:rFonts w:ascii="Arial" w:hAnsi="Arial" w:cs="Arial"/>
          <w:b/>
          <w:sz w:val="22"/>
        </w:rPr>
      </w:pPr>
      <w:r w:rsidRPr="003B69CE">
        <w:rPr>
          <w:rFonts w:ascii="Arial" w:hAnsi="Arial" w:cs="Arial"/>
          <w:b/>
          <w:sz w:val="22"/>
        </w:rPr>
        <w:t>Pensiun cacat (disable retirement)</w:t>
      </w:r>
    </w:p>
    <w:p w:rsidR="002D27DF" w:rsidRPr="003B69CE" w:rsidRDefault="002D27DF" w:rsidP="00C635F6">
      <w:pPr>
        <w:spacing w:before="0" w:after="0"/>
        <w:ind w:left="1080"/>
        <w:rPr>
          <w:rFonts w:ascii="Arial" w:hAnsi="Arial" w:cs="Arial"/>
          <w:b/>
          <w:sz w:val="22"/>
        </w:rPr>
      </w:pPr>
      <w:r w:rsidRPr="003B69CE">
        <w:rPr>
          <w:rFonts w:ascii="Arial" w:hAnsi="Arial" w:cs="Arial"/>
          <w:b/>
          <w:sz w:val="22"/>
        </w:rPr>
        <w:t>Merupakan pensiun yang diberikan disebabkan peserta mengalami kecelakaan sehingga dianggap tidak mampu lagi untuk melaksanakan pekerjaannya</w:t>
      </w:r>
    </w:p>
    <w:p w:rsidR="002D27DF" w:rsidRPr="003B69CE" w:rsidRDefault="002D27DF" w:rsidP="00C635F6">
      <w:pPr>
        <w:numPr>
          <w:ilvl w:val="0"/>
          <w:numId w:val="1"/>
        </w:numPr>
        <w:spacing w:before="0" w:after="0"/>
        <w:jc w:val="left"/>
        <w:rPr>
          <w:rFonts w:ascii="Arial" w:hAnsi="Arial" w:cs="Arial"/>
          <w:b/>
          <w:sz w:val="22"/>
        </w:rPr>
      </w:pPr>
      <w:r w:rsidRPr="003B69CE">
        <w:rPr>
          <w:rFonts w:ascii="Arial" w:hAnsi="Arial" w:cs="Arial"/>
          <w:b/>
          <w:sz w:val="22"/>
        </w:rPr>
        <w:t>Keunggulan dan Kelemahan Dana Pensiun</w:t>
      </w:r>
    </w:p>
    <w:p w:rsidR="007C7572" w:rsidRPr="003B69CE" w:rsidRDefault="002D27DF" w:rsidP="00C635F6">
      <w:pPr>
        <w:pStyle w:val="ListParagraph"/>
        <w:numPr>
          <w:ilvl w:val="0"/>
          <w:numId w:val="17"/>
        </w:numPr>
        <w:spacing w:before="0" w:after="0"/>
        <w:rPr>
          <w:rFonts w:ascii="Arial" w:hAnsi="Arial" w:cs="Arial"/>
          <w:b/>
          <w:sz w:val="22"/>
        </w:rPr>
      </w:pPr>
      <w:r w:rsidRPr="003B69CE">
        <w:rPr>
          <w:rFonts w:ascii="Arial" w:hAnsi="Arial" w:cs="Arial"/>
          <w:b/>
          <w:sz w:val="22"/>
        </w:rPr>
        <w:t>Keunggulan Dana Pensiun</w:t>
      </w:r>
    </w:p>
    <w:p w:rsidR="00D3276A" w:rsidRPr="003B69CE" w:rsidRDefault="002D27DF" w:rsidP="00C635F6">
      <w:pPr>
        <w:pStyle w:val="ListParagraph"/>
        <w:numPr>
          <w:ilvl w:val="0"/>
          <w:numId w:val="18"/>
        </w:numPr>
        <w:spacing w:before="0" w:after="0"/>
        <w:rPr>
          <w:rFonts w:ascii="Arial" w:hAnsi="Arial" w:cs="Arial"/>
          <w:b/>
          <w:sz w:val="22"/>
        </w:rPr>
      </w:pPr>
      <w:r w:rsidRPr="003B69CE">
        <w:rPr>
          <w:rFonts w:ascii="Arial" w:hAnsi="Arial" w:cs="Arial"/>
          <w:b/>
          <w:sz w:val="22"/>
        </w:rPr>
        <w:lastRenderedPageBreak/>
        <w:t xml:space="preserve">Sesuai UU No. 11 Tahun 1992, </w:t>
      </w:r>
      <w:proofErr w:type="gramStart"/>
      <w:r w:rsidRPr="003B69CE">
        <w:rPr>
          <w:rFonts w:ascii="Arial" w:hAnsi="Arial" w:cs="Arial"/>
          <w:b/>
          <w:sz w:val="22"/>
        </w:rPr>
        <w:t>dana</w:t>
      </w:r>
      <w:proofErr w:type="gramEnd"/>
      <w:r w:rsidRPr="003B69CE">
        <w:rPr>
          <w:rFonts w:ascii="Arial" w:hAnsi="Arial" w:cs="Arial"/>
          <w:b/>
          <w:sz w:val="22"/>
        </w:rPr>
        <w:t xml:space="preserve"> pensiun dibebaskan dari pajak penghasilan dengan demikian para peserta dapat menikmati manfaat pensiun secara maksimal.</w:t>
      </w:r>
      <w:r w:rsidR="00D3276A" w:rsidRPr="003B69CE">
        <w:rPr>
          <w:rFonts w:ascii="Arial" w:hAnsi="Arial" w:cs="Arial"/>
          <w:b/>
          <w:sz w:val="22"/>
        </w:rPr>
        <w:t xml:space="preserve"> </w:t>
      </w:r>
    </w:p>
    <w:p w:rsidR="00D3276A" w:rsidRPr="003B69CE" w:rsidRDefault="002D27DF" w:rsidP="00C635F6">
      <w:pPr>
        <w:pStyle w:val="ListParagraph"/>
        <w:numPr>
          <w:ilvl w:val="0"/>
          <w:numId w:val="18"/>
        </w:numPr>
        <w:spacing w:before="0" w:after="0"/>
        <w:rPr>
          <w:rFonts w:ascii="Arial" w:hAnsi="Arial" w:cs="Arial"/>
          <w:b/>
          <w:sz w:val="22"/>
        </w:rPr>
      </w:pPr>
      <w:r w:rsidRPr="003B69CE">
        <w:rPr>
          <w:rFonts w:ascii="Arial" w:hAnsi="Arial" w:cs="Arial"/>
          <w:b/>
          <w:sz w:val="22"/>
        </w:rPr>
        <w:t>Seluruh himpunan iuran dan hasil pengelolaan kekayaan, investasi dibagikan kepada peserta atau ahli warisnya prorata menurut jumlah iuran dan masa kepesertaannya.</w:t>
      </w:r>
      <w:r w:rsidR="00D3276A" w:rsidRPr="003B69CE">
        <w:rPr>
          <w:rFonts w:ascii="Arial" w:hAnsi="Arial" w:cs="Arial"/>
          <w:b/>
          <w:sz w:val="22"/>
        </w:rPr>
        <w:t xml:space="preserve"> </w:t>
      </w:r>
    </w:p>
    <w:p w:rsidR="00D3276A" w:rsidRPr="003B69CE" w:rsidRDefault="002D27DF" w:rsidP="00C635F6">
      <w:pPr>
        <w:pStyle w:val="ListParagraph"/>
        <w:numPr>
          <w:ilvl w:val="0"/>
          <w:numId w:val="18"/>
        </w:numPr>
        <w:spacing w:before="0" w:after="0"/>
        <w:rPr>
          <w:rFonts w:ascii="Arial" w:hAnsi="Arial" w:cs="Arial"/>
          <w:b/>
          <w:sz w:val="22"/>
        </w:rPr>
      </w:pPr>
      <w:r w:rsidRPr="003B69CE">
        <w:rPr>
          <w:rFonts w:ascii="Arial" w:hAnsi="Arial" w:cs="Arial"/>
          <w:b/>
          <w:sz w:val="22"/>
        </w:rPr>
        <w:t xml:space="preserve">Biaya-biaya tetap (overhead) relatif rendah, karena umumnya peserta secara bersama-sama melalui mitra pendiri, pemberi kerja memikulnya sehingga </w:t>
      </w:r>
      <w:proofErr w:type="gramStart"/>
      <w:r w:rsidRPr="003B69CE">
        <w:rPr>
          <w:rFonts w:ascii="Arial" w:hAnsi="Arial" w:cs="Arial"/>
          <w:b/>
          <w:sz w:val="22"/>
        </w:rPr>
        <w:t>akan</w:t>
      </w:r>
      <w:proofErr w:type="gramEnd"/>
      <w:r w:rsidRPr="003B69CE">
        <w:rPr>
          <w:rFonts w:ascii="Arial" w:hAnsi="Arial" w:cs="Arial"/>
          <w:b/>
          <w:sz w:val="22"/>
        </w:rPr>
        <w:t xml:space="preserve"> memberikan dampak efisiensi yang tinggi akibat dampak skala ekonomis.</w:t>
      </w:r>
      <w:r w:rsidR="00D3276A" w:rsidRPr="003B69CE">
        <w:rPr>
          <w:rFonts w:ascii="Arial" w:hAnsi="Arial" w:cs="Arial"/>
          <w:b/>
          <w:sz w:val="22"/>
        </w:rPr>
        <w:t xml:space="preserve"> </w:t>
      </w:r>
    </w:p>
    <w:p w:rsidR="00D3276A" w:rsidRPr="003B69CE" w:rsidRDefault="002D27DF" w:rsidP="00C635F6">
      <w:pPr>
        <w:pStyle w:val="ListParagraph"/>
        <w:numPr>
          <w:ilvl w:val="0"/>
          <w:numId w:val="18"/>
        </w:numPr>
        <w:spacing w:before="0" w:after="0"/>
        <w:rPr>
          <w:rFonts w:ascii="Arial" w:hAnsi="Arial" w:cs="Arial"/>
          <w:b/>
          <w:sz w:val="22"/>
        </w:rPr>
      </w:pPr>
      <w:r w:rsidRPr="003B69CE">
        <w:rPr>
          <w:rFonts w:ascii="Arial" w:hAnsi="Arial" w:cs="Arial"/>
          <w:b/>
          <w:sz w:val="22"/>
        </w:rPr>
        <w:t xml:space="preserve">Dana pensiun mempunyai prospek menjadi suatu lembaga keuangan dengan likuiditas dan solvabilitas yang tinggi sehingga memberikan posisi tawar-menawar (bargaining position) yang kuat dalam melakukan kerja </w:t>
      </w:r>
      <w:proofErr w:type="gramStart"/>
      <w:r w:rsidRPr="003B69CE">
        <w:rPr>
          <w:rFonts w:ascii="Arial" w:hAnsi="Arial" w:cs="Arial"/>
          <w:b/>
          <w:sz w:val="22"/>
        </w:rPr>
        <w:t>sama</w:t>
      </w:r>
      <w:proofErr w:type="gramEnd"/>
      <w:r w:rsidRPr="003B69CE">
        <w:rPr>
          <w:rFonts w:ascii="Arial" w:hAnsi="Arial" w:cs="Arial"/>
          <w:b/>
          <w:sz w:val="22"/>
        </w:rPr>
        <w:t xml:space="preserve"> dengan lembaga keuangan lain.</w:t>
      </w:r>
      <w:r w:rsidR="00D3276A" w:rsidRPr="003B69CE">
        <w:rPr>
          <w:rFonts w:ascii="Arial" w:hAnsi="Arial" w:cs="Arial"/>
          <w:b/>
          <w:sz w:val="22"/>
        </w:rPr>
        <w:t xml:space="preserve"> </w:t>
      </w:r>
    </w:p>
    <w:p w:rsidR="00D3276A" w:rsidRPr="003B69CE" w:rsidRDefault="002D27DF" w:rsidP="00C635F6">
      <w:pPr>
        <w:pStyle w:val="ListParagraph"/>
        <w:numPr>
          <w:ilvl w:val="0"/>
          <w:numId w:val="18"/>
        </w:numPr>
        <w:spacing w:before="0" w:after="0"/>
        <w:rPr>
          <w:rFonts w:ascii="Arial" w:hAnsi="Arial" w:cs="Arial"/>
          <w:b/>
          <w:sz w:val="22"/>
        </w:rPr>
      </w:pPr>
      <w:r w:rsidRPr="003B69CE">
        <w:rPr>
          <w:rFonts w:ascii="Arial" w:hAnsi="Arial" w:cs="Arial"/>
          <w:b/>
          <w:sz w:val="22"/>
        </w:rPr>
        <w:t>Untuk mengurangi resiko kematian atau kecelakaan dari peserta, maka sebagian atau seluruh peserta dapat dipertanggungkan dengan asuransi jiwa atau kecelakaan kepada perusahaan asuransi.</w:t>
      </w:r>
    </w:p>
    <w:p w:rsidR="00D3276A" w:rsidRPr="003B69CE" w:rsidRDefault="002D27DF" w:rsidP="00C635F6">
      <w:pPr>
        <w:pStyle w:val="ListParagraph"/>
        <w:numPr>
          <w:ilvl w:val="0"/>
          <w:numId w:val="18"/>
        </w:numPr>
        <w:spacing w:before="0" w:after="0"/>
        <w:rPr>
          <w:rFonts w:ascii="Arial" w:hAnsi="Arial" w:cs="Arial"/>
          <w:b/>
          <w:sz w:val="22"/>
        </w:rPr>
      </w:pPr>
      <w:r w:rsidRPr="003B69CE">
        <w:rPr>
          <w:rFonts w:ascii="Arial" w:hAnsi="Arial" w:cs="Arial"/>
          <w:b/>
          <w:sz w:val="22"/>
        </w:rPr>
        <w:t xml:space="preserve">Manfaat pensiun dapat dinikmati secara berkala bulanan selama seumur hidup dengan jumlah yang </w:t>
      </w:r>
      <w:proofErr w:type="gramStart"/>
      <w:r w:rsidRPr="003B69CE">
        <w:rPr>
          <w:rFonts w:ascii="Arial" w:hAnsi="Arial" w:cs="Arial"/>
          <w:b/>
          <w:sz w:val="22"/>
        </w:rPr>
        <w:t>sama</w:t>
      </w:r>
      <w:proofErr w:type="gramEnd"/>
      <w:r w:rsidRPr="003B69CE">
        <w:rPr>
          <w:rFonts w:ascii="Arial" w:hAnsi="Arial" w:cs="Arial"/>
          <w:b/>
          <w:sz w:val="22"/>
        </w:rPr>
        <w:t xml:space="preserve"> bagi peserta dan bagi janda atau duda dari peserta, serta anak yatim piatu dari peserta sampai berusia 25 tahun.</w:t>
      </w:r>
    </w:p>
    <w:p w:rsidR="002D27DF" w:rsidRPr="003B69CE" w:rsidRDefault="002D27DF" w:rsidP="00C635F6">
      <w:pPr>
        <w:pStyle w:val="ListParagraph"/>
        <w:numPr>
          <w:ilvl w:val="0"/>
          <w:numId w:val="18"/>
        </w:numPr>
        <w:spacing w:before="0" w:after="0"/>
        <w:rPr>
          <w:rFonts w:ascii="Arial" w:hAnsi="Arial" w:cs="Arial"/>
          <w:b/>
          <w:sz w:val="22"/>
        </w:rPr>
      </w:pPr>
      <w:r w:rsidRPr="003B69CE">
        <w:rPr>
          <w:rFonts w:ascii="Arial" w:hAnsi="Arial" w:cs="Arial"/>
          <w:b/>
          <w:sz w:val="22"/>
        </w:rPr>
        <w:t>Dana pensiun dapat mempunyai tiga fungsi yang terpadu, yaitu: tabungan, asuransi, dan pensiun.</w:t>
      </w:r>
    </w:p>
    <w:p w:rsidR="002D27DF" w:rsidRPr="003B69CE" w:rsidRDefault="002D27DF" w:rsidP="00C635F6">
      <w:pPr>
        <w:pStyle w:val="ListParagraph"/>
        <w:numPr>
          <w:ilvl w:val="0"/>
          <w:numId w:val="17"/>
        </w:numPr>
        <w:spacing w:before="0" w:after="0"/>
        <w:rPr>
          <w:rFonts w:ascii="Arial" w:hAnsi="Arial" w:cs="Arial"/>
          <w:b/>
          <w:sz w:val="22"/>
        </w:rPr>
      </w:pPr>
      <w:r w:rsidRPr="003B69CE">
        <w:rPr>
          <w:rFonts w:ascii="Arial" w:hAnsi="Arial" w:cs="Arial"/>
          <w:b/>
          <w:sz w:val="22"/>
        </w:rPr>
        <w:t>Kelemahan Dana Pensiun</w:t>
      </w:r>
    </w:p>
    <w:p w:rsidR="00D3276A" w:rsidRPr="003B69CE" w:rsidRDefault="002D27DF" w:rsidP="00C635F6">
      <w:pPr>
        <w:pStyle w:val="ListParagraph"/>
        <w:numPr>
          <w:ilvl w:val="0"/>
          <w:numId w:val="19"/>
        </w:numPr>
        <w:spacing w:before="0" w:after="0"/>
        <w:rPr>
          <w:rFonts w:ascii="Arial" w:hAnsi="Arial" w:cs="Arial"/>
          <w:b/>
          <w:sz w:val="22"/>
        </w:rPr>
      </w:pPr>
      <w:r w:rsidRPr="003B69CE">
        <w:rPr>
          <w:rFonts w:ascii="Arial" w:hAnsi="Arial" w:cs="Arial"/>
          <w:b/>
          <w:sz w:val="22"/>
        </w:rPr>
        <w:t>Pengelola Yayasan Dana Pensiuan (YDP) masih banyak yang kurang profesional.</w:t>
      </w:r>
      <w:r w:rsidR="00D3276A" w:rsidRPr="003B69CE">
        <w:rPr>
          <w:rFonts w:ascii="Arial" w:hAnsi="Arial" w:cs="Arial"/>
          <w:b/>
          <w:sz w:val="22"/>
        </w:rPr>
        <w:t xml:space="preserve"> </w:t>
      </w:r>
    </w:p>
    <w:p w:rsidR="00D3276A" w:rsidRPr="003B69CE" w:rsidRDefault="002D27DF" w:rsidP="00C635F6">
      <w:pPr>
        <w:pStyle w:val="ListParagraph"/>
        <w:numPr>
          <w:ilvl w:val="0"/>
          <w:numId w:val="19"/>
        </w:numPr>
        <w:spacing w:before="0" w:after="0"/>
        <w:rPr>
          <w:rFonts w:ascii="Arial" w:hAnsi="Arial" w:cs="Arial"/>
          <w:b/>
          <w:sz w:val="22"/>
        </w:rPr>
      </w:pPr>
      <w:r w:rsidRPr="003B69CE">
        <w:rPr>
          <w:rFonts w:ascii="Arial" w:hAnsi="Arial" w:cs="Arial"/>
          <w:b/>
          <w:sz w:val="22"/>
        </w:rPr>
        <w:t>Arahan investasi kurang jelas dan kurang konsisten terhadap pencapaian tujuan program pensiun.</w:t>
      </w:r>
      <w:r w:rsidR="00D3276A" w:rsidRPr="003B69CE">
        <w:rPr>
          <w:rFonts w:ascii="Arial" w:hAnsi="Arial" w:cs="Arial"/>
          <w:b/>
          <w:sz w:val="22"/>
        </w:rPr>
        <w:t xml:space="preserve"> </w:t>
      </w:r>
    </w:p>
    <w:p w:rsidR="00D3276A" w:rsidRPr="003B69CE" w:rsidRDefault="002D27DF" w:rsidP="00C635F6">
      <w:pPr>
        <w:pStyle w:val="ListParagraph"/>
        <w:numPr>
          <w:ilvl w:val="0"/>
          <w:numId w:val="19"/>
        </w:numPr>
        <w:spacing w:before="0" w:after="0"/>
        <w:rPr>
          <w:rFonts w:ascii="Arial" w:hAnsi="Arial" w:cs="Arial"/>
          <w:b/>
          <w:sz w:val="22"/>
        </w:rPr>
      </w:pPr>
      <w:r w:rsidRPr="003B69CE">
        <w:rPr>
          <w:rFonts w:ascii="Arial" w:hAnsi="Arial" w:cs="Arial"/>
          <w:b/>
          <w:sz w:val="22"/>
        </w:rPr>
        <w:t>Banyak investasi dilakukan pada aktiva tetap yang kurang produktif, tidak cepat menghasilkan.</w:t>
      </w:r>
      <w:r w:rsidR="00D3276A" w:rsidRPr="003B69CE">
        <w:rPr>
          <w:rFonts w:ascii="Arial" w:hAnsi="Arial" w:cs="Arial"/>
          <w:b/>
          <w:sz w:val="22"/>
        </w:rPr>
        <w:t xml:space="preserve"> </w:t>
      </w:r>
    </w:p>
    <w:p w:rsidR="00D3276A" w:rsidRPr="003B69CE" w:rsidRDefault="002D27DF" w:rsidP="00C635F6">
      <w:pPr>
        <w:pStyle w:val="ListParagraph"/>
        <w:numPr>
          <w:ilvl w:val="0"/>
          <w:numId w:val="19"/>
        </w:numPr>
        <w:spacing w:before="0" w:after="0"/>
        <w:rPr>
          <w:rFonts w:ascii="Arial" w:hAnsi="Arial" w:cs="Arial"/>
          <w:b/>
          <w:sz w:val="22"/>
        </w:rPr>
      </w:pPr>
      <w:r w:rsidRPr="003B69CE">
        <w:rPr>
          <w:rFonts w:ascii="Arial" w:hAnsi="Arial" w:cs="Arial"/>
          <w:b/>
          <w:sz w:val="22"/>
        </w:rPr>
        <w:t xml:space="preserve"> Arahan administrasi keuangan, sebagai pedoman penatausahaan kekayaan </w:t>
      </w:r>
      <w:proofErr w:type="gramStart"/>
      <w:r w:rsidRPr="003B69CE">
        <w:rPr>
          <w:rFonts w:ascii="Arial" w:hAnsi="Arial" w:cs="Arial"/>
          <w:b/>
          <w:sz w:val="22"/>
        </w:rPr>
        <w:t>dana</w:t>
      </w:r>
      <w:proofErr w:type="gramEnd"/>
      <w:r w:rsidRPr="003B69CE">
        <w:rPr>
          <w:rFonts w:ascii="Arial" w:hAnsi="Arial" w:cs="Arial"/>
          <w:b/>
          <w:sz w:val="22"/>
        </w:rPr>
        <w:t xml:space="preserve"> pensiun kurang dipersiapkan dengan baik.</w:t>
      </w:r>
    </w:p>
    <w:p w:rsidR="00D3276A" w:rsidRPr="003B69CE" w:rsidRDefault="002D27DF" w:rsidP="00C635F6">
      <w:pPr>
        <w:pStyle w:val="ListParagraph"/>
        <w:numPr>
          <w:ilvl w:val="0"/>
          <w:numId w:val="19"/>
        </w:numPr>
        <w:spacing w:before="0" w:after="0"/>
        <w:rPr>
          <w:rFonts w:ascii="Arial" w:hAnsi="Arial" w:cs="Arial"/>
          <w:b/>
          <w:sz w:val="22"/>
        </w:rPr>
      </w:pPr>
      <w:r w:rsidRPr="003B69CE">
        <w:rPr>
          <w:rFonts w:ascii="Arial" w:hAnsi="Arial" w:cs="Arial"/>
          <w:b/>
          <w:sz w:val="22"/>
        </w:rPr>
        <w:t xml:space="preserve">Investasi gedung </w:t>
      </w:r>
      <w:proofErr w:type="gramStart"/>
      <w:r w:rsidRPr="003B69CE">
        <w:rPr>
          <w:rFonts w:ascii="Arial" w:hAnsi="Arial" w:cs="Arial"/>
          <w:b/>
          <w:sz w:val="22"/>
        </w:rPr>
        <w:t>kantor</w:t>
      </w:r>
      <w:proofErr w:type="gramEnd"/>
      <w:r w:rsidRPr="003B69CE">
        <w:rPr>
          <w:rFonts w:ascii="Arial" w:hAnsi="Arial" w:cs="Arial"/>
          <w:b/>
          <w:sz w:val="22"/>
        </w:rPr>
        <w:t xml:space="preserve"> yang berlebihan atau mewah.</w:t>
      </w:r>
    </w:p>
    <w:p w:rsidR="00D3276A" w:rsidRPr="003B69CE" w:rsidRDefault="002D27DF" w:rsidP="00C635F6">
      <w:pPr>
        <w:pStyle w:val="ListParagraph"/>
        <w:numPr>
          <w:ilvl w:val="0"/>
          <w:numId w:val="19"/>
        </w:numPr>
        <w:spacing w:before="0" w:after="0"/>
        <w:rPr>
          <w:rFonts w:ascii="Arial" w:hAnsi="Arial" w:cs="Arial"/>
          <w:b/>
          <w:sz w:val="22"/>
        </w:rPr>
      </w:pPr>
      <w:r w:rsidRPr="003B69CE">
        <w:rPr>
          <w:rFonts w:ascii="Arial" w:hAnsi="Arial" w:cs="Arial"/>
          <w:b/>
          <w:sz w:val="22"/>
        </w:rPr>
        <w:t>Beberapa manajemen yang statis dan kurang peduli terhadap perbaikan manfaat pensiun.</w:t>
      </w:r>
      <w:r w:rsidR="00D3276A" w:rsidRPr="003B69CE">
        <w:rPr>
          <w:rFonts w:ascii="Arial" w:hAnsi="Arial" w:cs="Arial"/>
          <w:b/>
          <w:sz w:val="22"/>
        </w:rPr>
        <w:t xml:space="preserve"> </w:t>
      </w:r>
    </w:p>
    <w:p w:rsidR="002D27DF" w:rsidRPr="003B69CE" w:rsidRDefault="002D27DF" w:rsidP="00C635F6">
      <w:pPr>
        <w:pStyle w:val="ListParagraph"/>
        <w:numPr>
          <w:ilvl w:val="0"/>
          <w:numId w:val="19"/>
        </w:numPr>
        <w:spacing w:before="0" w:after="0"/>
        <w:rPr>
          <w:rFonts w:ascii="Arial" w:hAnsi="Arial" w:cs="Arial"/>
          <w:b/>
          <w:sz w:val="22"/>
        </w:rPr>
      </w:pPr>
      <w:r w:rsidRPr="003B69CE">
        <w:rPr>
          <w:rFonts w:ascii="Arial" w:hAnsi="Arial" w:cs="Arial"/>
          <w:b/>
          <w:sz w:val="22"/>
        </w:rPr>
        <w:lastRenderedPageBreak/>
        <w:t xml:space="preserve">Banyak pengelola merasa bangga dan terlena dengan kenaikan laba dan aset yayasan </w:t>
      </w:r>
      <w:proofErr w:type="gramStart"/>
      <w:r w:rsidRPr="003B69CE">
        <w:rPr>
          <w:rFonts w:ascii="Arial" w:hAnsi="Arial" w:cs="Arial"/>
          <w:b/>
          <w:sz w:val="22"/>
        </w:rPr>
        <w:t>dana</w:t>
      </w:r>
      <w:proofErr w:type="gramEnd"/>
      <w:r w:rsidRPr="003B69CE">
        <w:rPr>
          <w:rFonts w:ascii="Arial" w:hAnsi="Arial" w:cs="Arial"/>
          <w:b/>
          <w:sz w:val="22"/>
        </w:rPr>
        <w:t xml:space="preserve"> pensiun, tetapi kurang memerhatikan perbaikan manfaat pensiun sebagai tujuan pokok.</w:t>
      </w: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3B69CE" w:rsidRPr="003B69CE" w:rsidRDefault="003B69CE" w:rsidP="003B69CE">
      <w:pPr>
        <w:pStyle w:val="ListParagraph"/>
        <w:spacing w:before="0" w:after="0"/>
        <w:ind w:left="1080"/>
        <w:rPr>
          <w:rFonts w:ascii="Arial" w:hAnsi="Arial" w:cs="Arial"/>
          <w:b/>
          <w:sz w:val="22"/>
        </w:rPr>
      </w:pPr>
    </w:p>
    <w:p w:rsidR="00B72E2B" w:rsidRPr="003B69CE" w:rsidRDefault="00B72E2B" w:rsidP="00C175E5">
      <w:pPr>
        <w:pStyle w:val="ListParagraph"/>
        <w:numPr>
          <w:ilvl w:val="0"/>
          <w:numId w:val="1"/>
        </w:numPr>
        <w:spacing w:before="0" w:after="0"/>
        <w:rPr>
          <w:rFonts w:ascii="Arial" w:hAnsi="Arial" w:cs="Arial"/>
          <w:b/>
          <w:sz w:val="22"/>
        </w:rPr>
      </w:pPr>
      <w:r w:rsidRPr="003B69CE">
        <w:rPr>
          <w:rFonts w:ascii="Arial" w:hAnsi="Arial" w:cs="Arial"/>
          <w:b/>
          <w:sz w:val="22"/>
        </w:rPr>
        <w:lastRenderedPageBreak/>
        <w:t>Latihan</w:t>
      </w:r>
    </w:p>
    <w:p w:rsidR="00E30BB0" w:rsidRPr="003B69CE" w:rsidRDefault="00E30BB0" w:rsidP="003B69CE">
      <w:pPr>
        <w:spacing w:before="0" w:after="120" w:line="276" w:lineRule="auto"/>
        <w:ind w:left="900" w:hanging="540"/>
        <w:rPr>
          <w:rFonts w:ascii="Arial" w:eastAsia="Times New Roman" w:hAnsi="Arial" w:cs="Arial"/>
          <w:sz w:val="22"/>
        </w:rPr>
      </w:pPr>
      <w:r w:rsidRPr="003B69CE">
        <w:rPr>
          <w:rFonts w:ascii="Arial" w:eastAsia="Times New Roman" w:hAnsi="Arial" w:cs="Arial"/>
          <w:sz w:val="22"/>
        </w:rPr>
        <w:t>Berikan jawaban dengan melingkari jawaban y</w:t>
      </w:r>
      <w:r w:rsidR="003B69CE" w:rsidRPr="003B69CE">
        <w:rPr>
          <w:rFonts w:ascii="Arial" w:eastAsia="Times New Roman" w:hAnsi="Arial" w:cs="Arial"/>
          <w:sz w:val="22"/>
        </w:rPr>
        <w:t>ang benar</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1.</w:t>
      </w:r>
      <w:r w:rsidRPr="003B69CE">
        <w:rPr>
          <w:rFonts w:ascii="Arial" w:eastAsia="Times New Roman" w:hAnsi="Arial" w:cs="Arial"/>
          <w:sz w:val="22"/>
          <w:lang w:val="id-ID"/>
        </w:rPr>
        <w:tab/>
        <w:t>Tipe Program yang manfaat pensiun nya dihitung berdasarkan suatu formula yang terdiri atas variabel pendapatan peserta, masa kerja dan faktor lain yang telah ditentukan dalam peraturan dana pensiun. yaitu…</w:t>
      </w:r>
    </w:p>
    <w:p w:rsidR="00E30BB0" w:rsidRPr="003B69CE" w:rsidRDefault="00E30BB0" w:rsidP="00C175E5">
      <w:pPr>
        <w:numPr>
          <w:ilvl w:val="0"/>
          <w:numId w:val="26"/>
        </w:numPr>
        <w:tabs>
          <w:tab w:val="clear" w:pos="1066"/>
          <w:tab w:val="num" w:pos="1426"/>
        </w:tabs>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Tipe Tradisional,</w:t>
      </w:r>
    </w:p>
    <w:p w:rsidR="00E30BB0" w:rsidRPr="003B69CE" w:rsidRDefault="00E30BB0" w:rsidP="00C175E5">
      <w:pPr>
        <w:numPr>
          <w:ilvl w:val="0"/>
          <w:numId w:val="26"/>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Tipe Campuran,</w:t>
      </w:r>
    </w:p>
    <w:p w:rsidR="00E30BB0" w:rsidRPr="003B69CE" w:rsidRDefault="00E30BB0" w:rsidP="00C175E5">
      <w:pPr>
        <w:numPr>
          <w:ilvl w:val="0"/>
          <w:numId w:val="26"/>
        </w:numPr>
        <w:spacing w:before="0" w:after="120" w:line="276" w:lineRule="auto"/>
        <w:ind w:left="1426"/>
        <w:jc w:val="left"/>
        <w:rPr>
          <w:rFonts w:ascii="Arial" w:eastAsia="Times New Roman" w:hAnsi="Arial" w:cs="Arial"/>
          <w:iCs/>
          <w:sz w:val="22"/>
          <w:lang w:val="id-ID"/>
        </w:rPr>
      </w:pPr>
      <w:r w:rsidRPr="003B69CE">
        <w:rPr>
          <w:rFonts w:ascii="Arial" w:eastAsia="Times New Roman" w:hAnsi="Arial" w:cs="Arial"/>
          <w:sz w:val="22"/>
          <w:lang w:val="id-ID"/>
        </w:rPr>
        <w:t xml:space="preserve">Tipe </w:t>
      </w:r>
      <w:r w:rsidRPr="003B69CE">
        <w:rPr>
          <w:rFonts w:ascii="Arial" w:eastAsia="Times New Roman" w:hAnsi="Arial" w:cs="Arial"/>
          <w:iCs/>
          <w:sz w:val="22"/>
          <w:lang w:val="id-ID"/>
        </w:rPr>
        <w:t>Hybrid,</w:t>
      </w:r>
    </w:p>
    <w:p w:rsidR="00E30BB0" w:rsidRPr="003B69CE" w:rsidRDefault="00E30BB0" w:rsidP="00C175E5">
      <w:pPr>
        <w:numPr>
          <w:ilvl w:val="0"/>
          <w:numId w:val="26"/>
        </w:numPr>
        <w:autoSpaceDE w:val="0"/>
        <w:autoSpaceDN w:val="0"/>
        <w:adjustRightInd w:val="0"/>
        <w:spacing w:before="0" w:after="120" w:line="276" w:lineRule="auto"/>
        <w:ind w:left="1426"/>
        <w:jc w:val="left"/>
        <w:rPr>
          <w:rFonts w:ascii="Arial" w:eastAsia="Times New Roman" w:hAnsi="Arial" w:cs="Arial"/>
          <w:iCs/>
          <w:sz w:val="22"/>
          <w:lang w:val="id-ID"/>
        </w:rPr>
      </w:pPr>
      <w:r w:rsidRPr="003B69CE">
        <w:rPr>
          <w:rFonts w:ascii="Arial" w:eastAsia="Times New Roman" w:hAnsi="Arial" w:cs="Arial"/>
          <w:iCs/>
          <w:sz w:val="22"/>
          <w:lang w:val="id-ID"/>
        </w:rPr>
        <w:t>Employee stock ownership plans</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2.</w:t>
      </w:r>
      <w:r w:rsidRPr="003B69CE">
        <w:rPr>
          <w:rFonts w:ascii="Arial" w:eastAsia="Times New Roman" w:hAnsi="Arial" w:cs="Arial"/>
          <w:sz w:val="22"/>
          <w:lang w:val="id-ID"/>
        </w:rPr>
        <w:tab/>
        <w:t>Tipe program pensiun manfaat pasti yang manfaat pensiunnya terdiri atas dua variabel yaitu nilai minimum yang besarnya tetap setiap bulan ditambah dengan nilai variabel yang diperoleh berdasarkan suatu indeks tertentu yang telah ditetapkan pada peraturan dana pensiun. yaitu…</w:t>
      </w:r>
    </w:p>
    <w:p w:rsidR="00E30BB0" w:rsidRPr="003B69CE" w:rsidRDefault="00E30BB0" w:rsidP="00C175E5">
      <w:pPr>
        <w:numPr>
          <w:ilvl w:val="0"/>
          <w:numId w:val="27"/>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Tipe Tradisional,</w:t>
      </w:r>
    </w:p>
    <w:p w:rsidR="00E30BB0" w:rsidRPr="003B69CE" w:rsidRDefault="00E30BB0" w:rsidP="00C175E5">
      <w:pPr>
        <w:numPr>
          <w:ilvl w:val="0"/>
          <w:numId w:val="27"/>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Tipe Campuran,</w:t>
      </w:r>
    </w:p>
    <w:p w:rsidR="00E30BB0" w:rsidRPr="003B69CE" w:rsidRDefault="00E30BB0" w:rsidP="00C175E5">
      <w:pPr>
        <w:numPr>
          <w:ilvl w:val="0"/>
          <w:numId w:val="27"/>
        </w:numPr>
        <w:spacing w:before="0" w:after="120" w:line="276" w:lineRule="auto"/>
        <w:ind w:left="1426"/>
        <w:jc w:val="left"/>
        <w:rPr>
          <w:rFonts w:ascii="Arial" w:eastAsia="Times New Roman" w:hAnsi="Arial" w:cs="Arial"/>
          <w:iCs/>
          <w:sz w:val="22"/>
          <w:lang w:val="id-ID"/>
        </w:rPr>
      </w:pPr>
      <w:r w:rsidRPr="003B69CE">
        <w:rPr>
          <w:rFonts w:ascii="Arial" w:eastAsia="Times New Roman" w:hAnsi="Arial" w:cs="Arial"/>
          <w:sz w:val="22"/>
          <w:lang w:val="id-ID"/>
        </w:rPr>
        <w:t xml:space="preserve">Tipe </w:t>
      </w:r>
      <w:r w:rsidRPr="003B69CE">
        <w:rPr>
          <w:rFonts w:ascii="Arial" w:eastAsia="Times New Roman" w:hAnsi="Arial" w:cs="Arial"/>
          <w:iCs/>
          <w:sz w:val="22"/>
          <w:lang w:val="id-ID"/>
        </w:rPr>
        <w:t>Hybrid,</w:t>
      </w:r>
    </w:p>
    <w:p w:rsidR="00E30BB0" w:rsidRPr="003B69CE" w:rsidRDefault="00E30BB0" w:rsidP="00C175E5">
      <w:pPr>
        <w:numPr>
          <w:ilvl w:val="0"/>
          <w:numId w:val="27"/>
        </w:numPr>
        <w:autoSpaceDE w:val="0"/>
        <w:autoSpaceDN w:val="0"/>
        <w:adjustRightInd w:val="0"/>
        <w:spacing w:before="0" w:after="120" w:line="276" w:lineRule="auto"/>
        <w:ind w:left="1426"/>
        <w:jc w:val="left"/>
        <w:rPr>
          <w:rFonts w:ascii="Arial" w:eastAsia="Times New Roman" w:hAnsi="Arial" w:cs="Arial"/>
          <w:iCs/>
          <w:sz w:val="22"/>
          <w:lang w:val="id-ID"/>
        </w:rPr>
      </w:pPr>
      <w:r w:rsidRPr="003B69CE">
        <w:rPr>
          <w:rFonts w:ascii="Arial" w:eastAsia="Times New Roman" w:hAnsi="Arial" w:cs="Arial"/>
          <w:iCs/>
          <w:sz w:val="22"/>
          <w:lang w:val="id-ID"/>
        </w:rPr>
        <w:t>Employee stock ownership plans</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3.</w:t>
      </w:r>
      <w:r w:rsidRPr="003B69CE">
        <w:rPr>
          <w:rFonts w:ascii="Arial" w:eastAsia="Times New Roman" w:hAnsi="Arial" w:cs="Arial"/>
          <w:sz w:val="22"/>
          <w:lang w:val="id-ID"/>
        </w:rPr>
        <w:tab/>
        <w:t>Besar manfaat pensiun ditentukan berdasarkan rumus tertentu yang telah ditetapkan di awal. Rumus tersebut biasanya dikaitkan dengan masa kerja dan besar penghasilan yaitu...</w:t>
      </w:r>
    </w:p>
    <w:p w:rsidR="00E30BB0" w:rsidRPr="003B69CE" w:rsidRDefault="00E30BB0" w:rsidP="00C175E5">
      <w:pPr>
        <w:numPr>
          <w:ilvl w:val="0"/>
          <w:numId w:val="28"/>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Program Pensiun Manfaat Pasti (PPMP)/ Defined Benefit.</w:t>
      </w:r>
    </w:p>
    <w:p w:rsidR="00E30BB0" w:rsidRPr="003B69CE" w:rsidRDefault="00E30BB0" w:rsidP="00C175E5">
      <w:pPr>
        <w:numPr>
          <w:ilvl w:val="0"/>
          <w:numId w:val="28"/>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Program Pensiun Iuran Pasti (PPIP) / Defined Contribution.</w:t>
      </w:r>
    </w:p>
    <w:p w:rsidR="00E30BB0" w:rsidRPr="003B69CE" w:rsidRDefault="00E30BB0" w:rsidP="00C175E5">
      <w:pPr>
        <w:numPr>
          <w:ilvl w:val="0"/>
          <w:numId w:val="28"/>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 xml:space="preserve">Singgle premium funding (unit benefit method), </w:t>
      </w:r>
    </w:p>
    <w:p w:rsidR="00E30BB0" w:rsidRPr="003B69CE" w:rsidRDefault="00E30BB0" w:rsidP="00C175E5">
      <w:pPr>
        <w:numPr>
          <w:ilvl w:val="0"/>
          <w:numId w:val="28"/>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Level premium funding</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4.</w:t>
      </w:r>
      <w:r w:rsidRPr="003B69CE">
        <w:rPr>
          <w:rFonts w:ascii="Arial" w:eastAsia="Times New Roman" w:hAnsi="Arial" w:cs="Arial"/>
          <w:sz w:val="22"/>
          <w:lang w:val="id-ID"/>
        </w:rPr>
        <w:tab/>
        <w:t>Tipe program pensiun manfaat pasti yang memiliki pengaturan seperti program iuran pasti dan program manfaat pasti dalam satu dana pensiun. yaitu…</w:t>
      </w:r>
    </w:p>
    <w:p w:rsidR="00E30BB0" w:rsidRPr="003B69CE" w:rsidRDefault="00E30BB0" w:rsidP="00C175E5">
      <w:pPr>
        <w:numPr>
          <w:ilvl w:val="0"/>
          <w:numId w:val="29"/>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Tipe Tradisional,</w:t>
      </w:r>
    </w:p>
    <w:p w:rsidR="00E30BB0" w:rsidRPr="003B69CE" w:rsidRDefault="00E30BB0" w:rsidP="00C175E5">
      <w:pPr>
        <w:numPr>
          <w:ilvl w:val="0"/>
          <w:numId w:val="29"/>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Tipe Campuran,</w:t>
      </w:r>
    </w:p>
    <w:p w:rsidR="00E30BB0" w:rsidRPr="003B69CE" w:rsidRDefault="00E30BB0" w:rsidP="00C175E5">
      <w:pPr>
        <w:numPr>
          <w:ilvl w:val="0"/>
          <w:numId w:val="29"/>
        </w:numPr>
        <w:spacing w:before="0" w:after="120" w:line="276" w:lineRule="auto"/>
        <w:ind w:left="1426"/>
        <w:jc w:val="left"/>
        <w:rPr>
          <w:rFonts w:ascii="Arial" w:eastAsia="Times New Roman" w:hAnsi="Arial" w:cs="Arial"/>
          <w:iCs/>
          <w:sz w:val="22"/>
          <w:lang w:val="id-ID"/>
        </w:rPr>
      </w:pPr>
      <w:r w:rsidRPr="003B69CE">
        <w:rPr>
          <w:rFonts w:ascii="Arial" w:eastAsia="Times New Roman" w:hAnsi="Arial" w:cs="Arial"/>
          <w:sz w:val="22"/>
          <w:lang w:val="id-ID"/>
        </w:rPr>
        <w:t xml:space="preserve">Tipe </w:t>
      </w:r>
      <w:r w:rsidRPr="003B69CE">
        <w:rPr>
          <w:rFonts w:ascii="Arial" w:eastAsia="Times New Roman" w:hAnsi="Arial" w:cs="Arial"/>
          <w:iCs/>
          <w:sz w:val="22"/>
          <w:lang w:val="id-ID"/>
        </w:rPr>
        <w:t>Hybrid,</w:t>
      </w:r>
    </w:p>
    <w:p w:rsidR="00E30BB0" w:rsidRPr="003B69CE" w:rsidRDefault="00E30BB0" w:rsidP="00C175E5">
      <w:pPr>
        <w:numPr>
          <w:ilvl w:val="0"/>
          <w:numId w:val="29"/>
        </w:numPr>
        <w:autoSpaceDE w:val="0"/>
        <w:autoSpaceDN w:val="0"/>
        <w:adjustRightInd w:val="0"/>
        <w:spacing w:before="0" w:after="120" w:line="276" w:lineRule="auto"/>
        <w:ind w:left="1426"/>
        <w:jc w:val="left"/>
        <w:rPr>
          <w:rFonts w:ascii="Arial" w:eastAsia="Times New Roman" w:hAnsi="Arial" w:cs="Arial"/>
          <w:iCs/>
          <w:sz w:val="22"/>
          <w:lang w:val="id-ID"/>
        </w:rPr>
      </w:pPr>
      <w:r w:rsidRPr="003B69CE">
        <w:rPr>
          <w:rFonts w:ascii="Arial" w:eastAsia="Times New Roman" w:hAnsi="Arial" w:cs="Arial"/>
          <w:iCs/>
          <w:sz w:val="22"/>
          <w:lang w:val="id-ID"/>
        </w:rPr>
        <w:t>Employee stock ownership plans</w:t>
      </w:r>
    </w:p>
    <w:p w:rsidR="00E30BB0" w:rsidRPr="003B69CE" w:rsidRDefault="00E30BB0" w:rsidP="003B69CE">
      <w:pPr>
        <w:autoSpaceDE w:val="0"/>
        <w:autoSpaceDN w:val="0"/>
        <w:adjustRightInd w:val="0"/>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5.</w:t>
      </w:r>
      <w:r w:rsidRPr="003B69CE">
        <w:rPr>
          <w:rFonts w:ascii="Arial" w:eastAsia="Times New Roman" w:hAnsi="Arial" w:cs="Arial"/>
          <w:sz w:val="22"/>
          <w:lang w:val="id-ID"/>
        </w:rPr>
        <w:tab/>
        <w:t>Program Pensiun Iuran Pasti dapat dibagi atas beberapa jenis1 yaitu sebagai berikut kecuali…</w:t>
      </w:r>
    </w:p>
    <w:p w:rsidR="00E30BB0" w:rsidRPr="003B69CE" w:rsidRDefault="00E30BB0" w:rsidP="00C175E5">
      <w:pPr>
        <w:numPr>
          <w:ilvl w:val="0"/>
          <w:numId w:val="30"/>
        </w:numPr>
        <w:autoSpaceDE w:val="0"/>
        <w:autoSpaceDN w:val="0"/>
        <w:adjustRightInd w:val="0"/>
        <w:spacing w:before="0" w:after="120" w:line="276" w:lineRule="auto"/>
        <w:ind w:left="1426"/>
        <w:jc w:val="left"/>
        <w:rPr>
          <w:rFonts w:ascii="Arial" w:eastAsia="Times New Roman" w:hAnsi="Arial" w:cs="Arial"/>
          <w:sz w:val="22"/>
          <w:lang w:val="id-ID"/>
        </w:rPr>
      </w:pPr>
      <w:r w:rsidRPr="003B69CE">
        <w:rPr>
          <w:rFonts w:ascii="Arial" w:eastAsia="Times New Roman" w:hAnsi="Arial" w:cs="Arial"/>
          <w:iCs/>
          <w:sz w:val="22"/>
          <w:lang w:val="id-ID"/>
        </w:rPr>
        <w:t>Profit sharing plans</w:t>
      </w:r>
    </w:p>
    <w:p w:rsidR="00E30BB0" w:rsidRPr="003B69CE" w:rsidRDefault="00E30BB0" w:rsidP="00C175E5">
      <w:pPr>
        <w:numPr>
          <w:ilvl w:val="0"/>
          <w:numId w:val="30"/>
        </w:numPr>
        <w:autoSpaceDE w:val="0"/>
        <w:autoSpaceDN w:val="0"/>
        <w:adjustRightInd w:val="0"/>
        <w:spacing w:before="0" w:after="120" w:line="276" w:lineRule="auto"/>
        <w:ind w:left="1426"/>
        <w:jc w:val="left"/>
        <w:rPr>
          <w:rFonts w:ascii="Arial" w:eastAsia="Times New Roman" w:hAnsi="Arial" w:cs="Arial"/>
          <w:sz w:val="22"/>
          <w:lang w:val="id-ID"/>
        </w:rPr>
      </w:pPr>
      <w:r w:rsidRPr="003B69CE">
        <w:rPr>
          <w:rFonts w:ascii="Arial" w:eastAsia="Times New Roman" w:hAnsi="Arial" w:cs="Arial"/>
          <w:iCs/>
          <w:sz w:val="22"/>
          <w:lang w:val="id-ID"/>
        </w:rPr>
        <w:t>Money purchase pension plans</w:t>
      </w:r>
    </w:p>
    <w:p w:rsidR="00E30BB0" w:rsidRPr="003B69CE" w:rsidRDefault="00E30BB0" w:rsidP="00C175E5">
      <w:pPr>
        <w:numPr>
          <w:ilvl w:val="0"/>
          <w:numId w:val="30"/>
        </w:numPr>
        <w:autoSpaceDE w:val="0"/>
        <w:autoSpaceDN w:val="0"/>
        <w:adjustRightInd w:val="0"/>
        <w:spacing w:before="0" w:after="120" w:line="276" w:lineRule="auto"/>
        <w:ind w:left="1426"/>
        <w:jc w:val="left"/>
        <w:rPr>
          <w:rFonts w:ascii="Arial" w:eastAsia="Times New Roman" w:hAnsi="Arial" w:cs="Arial"/>
          <w:iCs/>
          <w:sz w:val="22"/>
          <w:lang w:val="id-ID"/>
        </w:rPr>
      </w:pPr>
      <w:r w:rsidRPr="003B69CE">
        <w:rPr>
          <w:rFonts w:ascii="Arial" w:eastAsia="Times New Roman" w:hAnsi="Arial" w:cs="Arial"/>
          <w:iCs/>
          <w:sz w:val="22"/>
          <w:lang w:val="id-ID"/>
        </w:rPr>
        <w:t>Thrift and saving plans</w:t>
      </w:r>
    </w:p>
    <w:p w:rsidR="00E30BB0" w:rsidRPr="003B69CE" w:rsidRDefault="00E30BB0" w:rsidP="00C175E5">
      <w:pPr>
        <w:numPr>
          <w:ilvl w:val="0"/>
          <w:numId w:val="30"/>
        </w:numPr>
        <w:autoSpaceDE w:val="0"/>
        <w:autoSpaceDN w:val="0"/>
        <w:adjustRightInd w:val="0"/>
        <w:spacing w:before="0" w:after="120" w:line="276" w:lineRule="auto"/>
        <w:ind w:left="1426"/>
        <w:jc w:val="left"/>
        <w:rPr>
          <w:rFonts w:ascii="Arial" w:eastAsia="Times New Roman" w:hAnsi="Arial" w:cs="Arial"/>
          <w:iCs/>
          <w:sz w:val="22"/>
          <w:lang w:val="id-ID"/>
        </w:rPr>
      </w:pPr>
      <w:r w:rsidRPr="003B69CE">
        <w:rPr>
          <w:rFonts w:ascii="Arial" w:eastAsia="Times New Roman" w:hAnsi="Arial" w:cs="Arial"/>
          <w:iCs/>
          <w:sz w:val="22"/>
          <w:lang w:val="id-ID"/>
        </w:rPr>
        <w:lastRenderedPageBreak/>
        <w:t>Stock bonus plans</w:t>
      </w:r>
    </w:p>
    <w:p w:rsidR="00E30BB0" w:rsidRPr="003B69CE" w:rsidRDefault="00E30BB0" w:rsidP="003B69CE">
      <w:pPr>
        <w:autoSpaceDE w:val="0"/>
        <w:autoSpaceDN w:val="0"/>
        <w:adjustRightInd w:val="0"/>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6.</w:t>
      </w:r>
      <w:r w:rsidRPr="003B69CE">
        <w:rPr>
          <w:rFonts w:ascii="Arial" w:eastAsia="Times New Roman" w:hAnsi="Arial" w:cs="Arial"/>
          <w:sz w:val="22"/>
          <w:lang w:val="id-ID"/>
        </w:rPr>
        <w:tab/>
        <w:t>Kelebihan:</w:t>
      </w:r>
      <w:r w:rsidRPr="003B69CE">
        <w:rPr>
          <w:rFonts w:ascii="Arial" w:eastAsia="Times New Roman" w:hAnsi="Arial" w:cs="Arial"/>
          <w:b/>
          <w:sz w:val="22"/>
          <w:lang w:val="id-ID"/>
        </w:rPr>
        <w:t xml:space="preserve"> </w:t>
      </w:r>
      <w:r w:rsidRPr="003B69CE">
        <w:rPr>
          <w:rFonts w:ascii="Arial" w:eastAsia="Times New Roman" w:hAnsi="Arial" w:cs="Arial"/>
          <w:bCs/>
          <w:sz w:val="22"/>
          <w:lang w:val="id-ID"/>
        </w:rPr>
        <w:t>Program Pensiun Manfaat Pasti (defined benefit)</w:t>
      </w:r>
      <w:r w:rsidRPr="003B69CE">
        <w:rPr>
          <w:rFonts w:ascii="Arial" w:eastAsia="Times New Roman" w:hAnsi="Arial" w:cs="Arial"/>
          <w:sz w:val="22"/>
          <w:lang w:val="id-ID"/>
        </w:rPr>
        <w:t xml:space="preserve"> yaitu sebagai berikut kecuali…</w:t>
      </w:r>
    </w:p>
    <w:p w:rsidR="00E30BB0" w:rsidRPr="003B69CE" w:rsidRDefault="00E30BB0" w:rsidP="00C175E5">
      <w:pPr>
        <w:numPr>
          <w:ilvl w:val="0"/>
          <w:numId w:val="31"/>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Besar manfaat pensiun mudah dihitung.</w:t>
      </w:r>
    </w:p>
    <w:p w:rsidR="00E30BB0" w:rsidRPr="003B69CE" w:rsidRDefault="00E30BB0" w:rsidP="00C175E5">
      <w:pPr>
        <w:numPr>
          <w:ilvl w:val="0"/>
          <w:numId w:val="31"/>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Lebih memberikan kepastian kepada peserta.</w:t>
      </w:r>
    </w:p>
    <w:p w:rsidR="00E30BB0" w:rsidRPr="003B69CE" w:rsidRDefault="00E30BB0" w:rsidP="00C175E5">
      <w:pPr>
        <w:numPr>
          <w:ilvl w:val="0"/>
          <w:numId w:val="31"/>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Lebih mudah memberikan penghargaan untuk masa kerja lalu.</w:t>
      </w:r>
    </w:p>
    <w:p w:rsidR="00E30BB0" w:rsidRPr="003B69CE" w:rsidRDefault="00E30BB0" w:rsidP="00C175E5">
      <w:pPr>
        <w:numPr>
          <w:ilvl w:val="0"/>
          <w:numId w:val="31"/>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 xml:space="preserve">Lebih mudah memberikan pesangon </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7.</w:t>
      </w:r>
      <w:r w:rsidRPr="003B69CE">
        <w:rPr>
          <w:rFonts w:ascii="Arial" w:eastAsia="Times New Roman" w:hAnsi="Arial" w:cs="Arial"/>
          <w:sz w:val="22"/>
          <w:lang w:val="id-ID"/>
        </w:rPr>
        <w:tab/>
        <w:t>Pensiun usia paling rendah dimana karyawan berhak untuk pensiun tanpa perlu persetujuan dari pemberi kerja dengan memperoleh manfaat penuh. Misalkan usia pensiun karyawan BUMN 55 tahun. Maka 55 th tersebut karyawan berhak pensiun tanpa perlu persetujuan pemberi kerja. Jika ingin pensiun sebelum 55 th harus ada persetujuan dari pemberi kerja.yaitu...</w:t>
      </w:r>
    </w:p>
    <w:p w:rsidR="00E30BB0" w:rsidRPr="003B69CE" w:rsidRDefault="00E30BB0" w:rsidP="00C175E5">
      <w:pPr>
        <w:numPr>
          <w:ilvl w:val="0"/>
          <w:numId w:val="32"/>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 xml:space="preserve">Pensiun Normal </w:t>
      </w:r>
      <w:r w:rsidRPr="003B69CE">
        <w:rPr>
          <w:rFonts w:ascii="Arial" w:eastAsia="Times New Roman" w:hAnsi="Arial" w:cs="Arial"/>
          <w:bCs/>
          <w:i/>
          <w:iCs/>
          <w:sz w:val="22"/>
          <w:lang w:val="id-ID"/>
        </w:rPr>
        <w:t>(Normal Retirement)</w:t>
      </w:r>
      <w:r w:rsidRPr="003B69CE">
        <w:rPr>
          <w:rFonts w:ascii="Arial" w:eastAsia="Times New Roman" w:hAnsi="Arial" w:cs="Arial"/>
          <w:i/>
          <w:iCs/>
          <w:sz w:val="22"/>
          <w:lang w:val="id-ID"/>
        </w:rPr>
        <w:t>.</w:t>
      </w:r>
    </w:p>
    <w:p w:rsidR="00E30BB0" w:rsidRPr="003B69CE" w:rsidRDefault="00E30BB0" w:rsidP="00C175E5">
      <w:pPr>
        <w:numPr>
          <w:ilvl w:val="0"/>
          <w:numId w:val="32"/>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Pensiun Dini (</w:t>
      </w:r>
      <w:r w:rsidRPr="003B69CE">
        <w:rPr>
          <w:rFonts w:ascii="Arial" w:eastAsia="Times New Roman" w:hAnsi="Arial" w:cs="Arial"/>
          <w:bCs/>
          <w:i/>
          <w:iCs/>
          <w:sz w:val="22"/>
          <w:lang w:val="id-ID"/>
        </w:rPr>
        <w:t>Early Retirement</w:t>
      </w:r>
      <w:r w:rsidRPr="003B69CE">
        <w:rPr>
          <w:rFonts w:ascii="Arial" w:eastAsia="Times New Roman" w:hAnsi="Arial" w:cs="Arial"/>
          <w:bCs/>
          <w:sz w:val="22"/>
          <w:lang w:val="id-ID"/>
        </w:rPr>
        <w:t>)</w:t>
      </w:r>
      <w:r w:rsidRPr="003B69CE">
        <w:rPr>
          <w:rFonts w:ascii="Arial" w:eastAsia="Times New Roman" w:hAnsi="Arial" w:cs="Arial"/>
          <w:sz w:val="22"/>
          <w:lang w:val="id-ID"/>
        </w:rPr>
        <w:t xml:space="preserve">. </w:t>
      </w:r>
    </w:p>
    <w:p w:rsidR="00E30BB0" w:rsidRPr="003B69CE" w:rsidRDefault="00E30BB0" w:rsidP="00C175E5">
      <w:pPr>
        <w:numPr>
          <w:ilvl w:val="0"/>
          <w:numId w:val="32"/>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Pensiun Ditunda (</w:t>
      </w:r>
      <w:r w:rsidRPr="003B69CE">
        <w:rPr>
          <w:rFonts w:ascii="Arial" w:eastAsia="Times New Roman" w:hAnsi="Arial" w:cs="Arial"/>
          <w:bCs/>
          <w:i/>
          <w:iCs/>
          <w:sz w:val="22"/>
          <w:lang w:val="id-ID"/>
        </w:rPr>
        <w:t>Deffered Retirement</w:t>
      </w:r>
      <w:r w:rsidRPr="003B69CE">
        <w:rPr>
          <w:rFonts w:ascii="Arial" w:eastAsia="Times New Roman" w:hAnsi="Arial" w:cs="Arial"/>
          <w:bCs/>
          <w:sz w:val="22"/>
          <w:lang w:val="id-ID"/>
        </w:rPr>
        <w:t>)</w:t>
      </w:r>
      <w:r w:rsidRPr="003B69CE">
        <w:rPr>
          <w:rFonts w:ascii="Arial" w:eastAsia="Times New Roman" w:hAnsi="Arial" w:cs="Arial"/>
          <w:sz w:val="22"/>
          <w:lang w:val="id-ID"/>
        </w:rPr>
        <w:t>.</w:t>
      </w:r>
    </w:p>
    <w:p w:rsidR="00E30BB0" w:rsidRPr="003B69CE" w:rsidRDefault="00E30BB0" w:rsidP="00C175E5">
      <w:pPr>
        <w:numPr>
          <w:ilvl w:val="0"/>
          <w:numId w:val="32"/>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 xml:space="preserve">Pensiun Cacat </w:t>
      </w:r>
      <w:r w:rsidRPr="003B69CE">
        <w:rPr>
          <w:rFonts w:ascii="Arial" w:eastAsia="Times New Roman" w:hAnsi="Arial" w:cs="Arial"/>
          <w:bCs/>
          <w:i/>
          <w:iCs/>
          <w:sz w:val="22"/>
          <w:lang w:val="id-ID"/>
        </w:rPr>
        <w:t>(Disable Retirement)</w:t>
      </w:r>
      <w:r w:rsidRPr="003B69CE">
        <w:rPr>
          <w:rFonts w:ascii="Arial" w:eastAsia="Times New Roman" w:hAnsi="Arial" w:cs="Arial"/>
          <w:i/>
          <w:iCs/>
          <w:sz w:val="22"/>
          <w:lang w:val="id-ID"/>
        </w:rPr>
        <w:t>.</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8.</w:t>
      </w:r>
      <w:r w:rsidRPr="003B69CE">
        <w:rPr>
          <w:rFonts w:ascii="Arial" w:eastAsia="Times New Roman" w:hAnsi="Arial" w:cs="Arial"/>
          <w:sz w:val="22"/>
          <w:lang w:val="id-ID"/>
        </w:rPr>
        <w:tab/>
        <w:t xml:space="preserve">Misalnya Pak Misbah menginginkan pensiun pada usia 60 tahun dengan mengikuti program </w:t>
      </w:r>
      <w:r w:rsidRPr="003B69CE">
        <w:rPr>
          <w:rFonts w:ascii="Arial" w:eastAsia="Times New Roman" w:hAnsi="Arial" w:cs="Arial"/>
          <w:i/>
          <w:iCs/>
          <w:sz w:val="22"/>
          <w:lang w:val="id-ID"/>
        </w:rPr>
        <w:t>2% career earning pensiun plan.</w:t>
      </w:r>
      <w:r w:rsidRPr="003B69CE">
        <w:rPr>
          <w:rFonts w:ascii="Arial" w:eastAsia="Times New Roman" w:hAnsi="Arial" w:cs="Arial"/>
          <w:sz w:val="22"/>
          <w:lang w:val="id-ID"/>
        </w:rPr>
        <w:t xml:space="preserve"> </w:t>
      </w:r>
      <w:r w:rsidRPr="003B69CE">
        <w:rPr>
          <w:rFonts w:ascii="Arial" w:eastAsia="Times New Roman" w:hAnsi="Arial" w:cs="Arial"/>
          <w:i/>
          <w:iCs/>
          <w:sz w:val="22"/>
          <w:lang w:val="id-ID"/>
        </w:rPr>
        <w:t xml:space="preserve">Actuarial equivalen </w:t>
      </w:r>
      <w:r w:rsidRPr="003B69CE">
        <w:rPr>
          <w:rFonts w:ascii="Arial" w:eastAsia="Times New Roman" w:hAnsi="Arial" w:cs="Arial"/>
          <w:sz w:val="22"/>
          <w:lang w:val="id-ID"/>
        </w:rPr>
        <w:t>program pensiun pada usia 65 tahun adalah 60% dari jumlah pensiun sebenarnya. Gaji perbulan P. Misbah adalah Rp1.200.000,-. yaitu...</w:t>
      </w:r>
    </w:p>
    <w:p w:rsidR="00E30BB0" w:rsidRPr="003B69CE" w:rsidRDefault="00E30BB0" w:rsidP="00C175E5">
      <w:pPr>
        <w:numPr>
          <w:ilvl w:val="0"/>
          <w:numId w:val="33"/>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 xml:space="preserve">Pensiun Normal </w:t>
      </w:r>
      <w:r w:rsidRPr="003B69CE">
        <w:rPr>
          <w:rFonts w:ascii="Arial" w:eastAsia="Times New Roman" w:hAnsi="Arial" w:cs="Arial"/>
          <w:bCs/>
          <w:i/>
          <w:iCs/>
          <w:sz w:val="22"/>
          <w:lang w:val="id-ID"/>
        </w:rPr>
        <w:t>(Normal Retirement)</w:t>
      </w:r>
      <w:r w:rsidRPr="003B69CE">
        <w:rPr>
          <w:rFonts w:ascii="Arial" w:eastAsia="Times New Roman" w:hAnsi="Arial" w:cs="Arial"/>
          <w:i/>
          <w:iCs/>
          <w:sz w:val="22"/>
          <w:lang w:val="id-ID"/>
        </w:rPr>
        <w:t>.</w:t>
      </w:r>
    </w:p>
    <w:p w:rsidR="00E30BB0" w:rsidRPr="003B69CE" w:rsidRDefault="00E30BB0" w:rsidP="00C175E5">
      <w:pPr>
        <w:numPr>
          <w:ilvl w:val="0"/>
          <w:numId w:val="33"/>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Pensiun Dini (</w:t>
      </w:r>
      <w:r w:rsidRPr="003B69CE">
        <w:rPr>
          <w:rFonts w:ascii="Arial" w:eastAsia="Times New Roman" w:hAnsi="Arial" w:cs="Arial"/>
          <w:bCs/>
          <w:i/>
          <w:iCs/>
          <w:sz w:val="22"/>
          <w:lang w:val="id-ID"/>
        </w:rPr>
        <w:t>Early Retirement</w:t>
      </w:r>
      <w:r w:rsidRPr="003B69CE">
        <w:rPr>
          <w:rFonts w:ascii="Arial" w:eastAsia="Times New Roman" w:hAnsi="Arial" w:cs="Arial"/>
          <w:bCs/>
          <w:sz w:val="22"/>
          <w:lang w:val="id-ID"/>
        </w:rPr>
        <w:t>)</w:t>
      </w:r>
      <w:r w:rsidRPr="003B69CE">
        <w:rPr>
          <w:rFonts w:ascii="Arial" w:eastAsia="Times New Roman" w:hAnsi="Arial" w:cs="Arial"/>
          <w:sz w:val="22"/>
          <w:lang w:val="id-ID"/>
        </w:rPr>
        <w:t xml:space="preserve">. </w:t>
      </w:r>
    </w:p>
    <w:p w:rsidR="00E30BB0" w:rsidRPr="003B69CE" w:rsidRDefault="00E30BB0" w:rsidP="00C175E5">
      <w:pPr>
        <w:numPr>
          <w:ilvl w:val="0"/>
          <w:numId w:val="33"/>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Pensiun Ditunda (</w:t>
      </w:r>
      <w:r w:rsidRPr="003B69CE">
        <w:rPr>
          <w:rFonts w:ascii="Arial" w:eastAsia="Times New Roman" w:hAnsi="Arial" w:cs="Arial"/>
          <w:bCs/>
          <w:i/>
          <w:iCs/>
          <w:sz w:val="22"/>
          <w:lang w:val="id-ID"/>
        </w:rPr>
        <w:t>Deffered Retirement</w:t>
      </w:r>
      <w:r w:rsidRPr="003B69CE">
        <w:rPr>
          <w:rFonts w:ascii="Arial" w:eastAsia="Times New Roman" w:hAnsi="Arial" w:cs="Arial"/>
          <w:bCs/>
          <w:sz w:val="22"/>
          <w:lang w:val="id-ID"/>
        </w:rPr>
        <w:t>)</w:t>
      </w:r>
      <w:r w:rsidRPr="003B69CE">
        <w:rPr>
          <w:rFonts w:ascii="Arial" w:eastAsia="Times New Roman" w:hAnsi="Arial" w:cs="Arial"/>
          <w:sz w:val="22"/>
          <w:lang w:val="id-ID"/>
        </w:rPr>
        <w:t>.</w:t>
      </w:r>
    </w:p>
    <w:p w:rsidR="00E30BB0" w:rsidRPr="003B69CE" w:rsidRDefault="00E30BB0" w:rsidP="00C175E5">
      <w:pPr>
        <w:numPr>
          <w:ilvl w:val="0"/>
          <w:numId w:val="33"/>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 xml:space="preserve">Pensiun Cacat </w:t>
      </w:r>
      <w:r w:rsidRPr="003B69CE">
        <w:rPr>
          <w:rFonts w:ascii="Arial" w:eastAsia="Times New Roman" w:hAnsi="Arial" w:cs="Arial"/>
          <w:bCs/>
          <w:i/>
          <w:iCs/>
          <w:sz w:val="22"/>
          <w:lang w:val="id-ID"/>
        </w:rPr>
        <w:t>(Disable Retirement)</w:t>
      </w:r>
      <w:r w:rsidRPr="003B69CE">
        <w:rPr>
          <w:rFonts w:ascii="Arial" w:eastAsia="Times New Roman" w:hAnsi="Arial" w:cs="Arial"/>
          <w:i/>
          <w:iCs/>
          <w:sz w:val="22"/>
          <w:lang w:val="id-ID"/>
        </w:rPr>
        <w:t>.</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9.</w:t>
      </w:r>
      <w:r w:rsidRPr="003B69CE">
        <w:rPr>
          <w:rFonts w:ascii="Arial" w:eastAsia="Times New Roman" w:hAnsi="Arial" w:cs="Arial"/>
          <w:sz w:val="22"/>
          <w:lang w:val="id-ID"/>
        </w:rPr>
        <w:tab/>
        <w:t>Hak atas manfaat pensiun bagi peserta yang berhenti bekerja sebelum mencapai usia pensiun normal, yang ditunda pembayarannya sampai pada saat usia peserta pensiun sesuai dengan peraturan dana pensiun. Pensiun ditunda memungkinkan karyawan yang secara mental dan fisik masih sehat untuk tetap bekerja melampaui usia pensiun normal.disebut...</w:t>
      </w:r>
    </w:p>
    <w:p w:rsidR="00E30BB0" w:rsidRPr="003B69CE" w:rsidRDefault="00E30BB0" w:rsidP="00C175E5">
      <w:pPr>
        <w:numPr>
          <w:ilvl w:val="0"/>
          <w:numId w:val="34"/>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 xml:space="preserve">Pensiun Normal </w:t>
      </w:r>
      <w:r w:rsidRPr="003B69CE">
        <w:rPr>
          <w:rFonts w:ascii="Arial" w:eastAsia="Times New Roman" w:hAnsi="Arial" w:cs="Arial"/>
          <w:bCs/>
          <w:i/>
          <w:iCs/>
          <w:sz w:val="22"/>
          <w:lang w:val="id-ID"/>
        </w:rPr>
        <w:t>(Normal Retirement)</w:t>
      </w:r>
      <w:r w:rsidRPr="003B69CE">
        <w:rPr>
          <w:rFonts w:ascii="Arial" w:eastAsia="Times New Roman" w:hAnsi="Arial" w:cs="Arial"/>
          <w:i/>
          <w:iCs/>
          <w:sz w:val="22"/>
          <w:lang w:val="id-ID"/>
        </w:rPr>
        <w:t>.</w:t>
      </w:r>
    </w:p>
    <w:p w:rsidR="00E30BB0" w:rsidRPr="003B69CE" w:rsidRDefault="00E30BB0" w:rsidP="00C175E5">
      <w:pPr>
        <w:numPr>
          <w:ilvl w:val="0"/>
          <w:numId w:val="34"/>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Pensiun Dini (</w:t>
      </w:r>
      <w:r w:rsidRPr="003B69CE">
        <w:rPr>
          <w:rFonts w:ascii="Arial" w:eastAsia="Times New Roman" w:hAnsi="Arial" w:cs="Arial"/>
          <w:bCs/>
          <w:i/>
          <w:iCs/>
          <w:sz w:val="22"/>
          <w:lang w:val="id-ID"/>
        </w:rPr>
        <w:t>Early Retirement</w:t>
      </w:r>
      <w:r w:rsidRPr="003B69CE">
        <w:rPr>
          <w:rFonts w:ascii="Arial" w:eastAsia="Times New Roman" w:hAnsi="Arial" w:cs="Arial"/>
          <w:bCs/>
          <w:sz w:val="22"/>
          <w:lang w:val="id-ID"/>
        </w:rPr>
        <w:t>)</w:t>
      </w:r>
      <w:r w:rsidRPr="003B69CE">
        <w:rPr>
          <w:rFonts w:ascii="Arial" w:eastAsia="Times New Roman" w:hAnsi="Arial" w:cs="Arial"/>
          <w:sz w:val="22"/>
          <w:lang w:val="id-ID"/>
        </w:rPr>
        <w:t xml:space="preserve">. </w:t>
      </w:r>
    </w:p>
    <w:p w:rsidR="00E30BB0" w:rsidRPr="003B69CE" w:rsidRDefault="00E30BB0" w:rsidP="00C175E5">
      <w:pPr>
        <w:numPr>
          <w:ilvl w:val="0"/>
          <w:numId w:val="34"/>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Pensiun Ditunda (</w:t>
      </w:r>
      <w:r w:rsidRPr="003B69CE">
        <w:rPr>
          <w:rFonts w:ascii="Arial" w:eastAsia="Times New Roman" w:hAnsi="Arial" w:cs="Arial"/>
          <w:bCs/>
          <w:i/>
          <w:iCs/>
          <w:sz w:val="22"/>
          <w:lang w:val="id-ID"/>
        </w:rPr>
        <w:t>Deffered Retirement</w:t>
      </w:r>
      <w:r w:rsidRPr="003B69CE">
        <w:rPr>
          <w:rFonts w:ascii="Arial" w:eastAsia="Times New Roman" w:hAnsi="Arial" w:cs="Arial"/>
          <w:bCs/>
          <w:sz w:val="22"/>
          <w:lang w:val="id-ID"/>
        </w:rPr>
        <w:t>)</w:t>
      </w:r>
      <w:r w:rsidRPr="003B69CE">
        <w:rPr>
          <w:rFonts w:ascii="Arial" w:eastAsia="Times New Roman" w:hAnsi="Arial" w:cs="Arial"/>
          <w:sz w:val="22"/>
          <w:lang w:val="id-ID"/>
        </w:rPr>
        <w:t>.</w:t>
      </w:r>
    </w:p>
    <w:p w:rsidR="00E30BB0" w:rsidRPr="003B69CE" w:rsidRDefault="00E30BB0" w:rsidP="00C175E5">
      <w:pPr>
        <w:numPr>
          <w:ilvl w:val="0"/>
          <w:numId w:val="34"/>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 xml:space="preserve">Pensiun Cacat </w:t>
      </w:r>
      <w:r w:rsidRPr="003B69CE">
        <w:rPr>
          <w:rFonts w:ascii="Arial" w:eastAsia="Times New Roman" w:hAnsi="Arial" w:cs="Arial"/>
          <w:bCs/>
          <w:i/>
          <w:iCs/>
          <w:sz w:val="22"/>
          <w:lang w:val="id-ID"/>
        </w:rPr>
        <w:t>(Disable Retirement)</w:t>
      </w:r>
      <w:r w:rsidRPr="003B69CE">
        <w:rPr>
          <w:rFonts w:ascii="Arial" w:eastAsia="Times New Roman" w:hAnsi="Arial" w:cs="Arial"/>
          <w:i/>
          <w:iCs/>
          <w:sz w:val="22"/>
          <w:lang w:val="id-ID"/>
        </w:rPr>
        <w:t>.</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10.</w:t>
      </w:r>
      <w:r w:rsidRPr="003B69CE">
        <w:rPr>
          <w:rFonts w:ascii="Arial" w:eastAsia="Times New Roman" w:hAnsi="Arial" w:cs="Arial"/>
          <w:sz w:val="22"/>
          <w:lang w:val="id-ID"/>
        </w:rPr>
        <w:tab/>
        <w:t xml:space="preserve">Memberikan pensiun dini akibat kecelakaan yang menimpa pekerja sehingga tidak bisa melakukan pekerjaan seperti biasanya. Dalam pensiun cacat, Masa </w:t>
      </w:r>
      <w:r w:rsidRPr="003B69CE">
        <w:rPr>
          <w:rFonts w:ascii="Arial" w:eastAsia="Times New Roman" w:hAnsi="Arial" w:cs="Arial"/>
          <w:sz w:val="22"/>
          <w:lang w:val="id-ID"/>
        </w:rPr>
        <w:lastRenderedPageBreak/>
        <w:t>kerja diakui seolah-olah sampai usia pensiun normal dan penghasilan dasar pensiun ditentukan pada saat peserta disebut...</w:t>
      </w:r>
    </w:p>
    <w:p w:rsidR="00E30BB0" w:rsidRPr="003B69CE" w:rsidRDefault="00E30BB0" w:rsidP="00C175E5">
      <w:pPr>
        <w:numPr>
          <w:ilvl w:val="0"/>
          <w:numId w:val="35"/>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 xml:space="preserve">Pensiun Normal </w:t>
      </w:r>
      <w:r w:rsidRPr="003B69CE">
        <w:rPr>
          <w:rFonts w:ascii="Arial" w:eastAsia="Times New Roman" w:hAnsi="Arial" w:cs="Arial"/>
          <w:bCs/>
          <w:i/>
          <w:iCs/>
          <w:sz w:val="22"/>
          <w:lang w:val="id-ID"/>
        </w:rPr>
        <w:t>(Normal Retirement)</w:t>
      </w:r>
      <w:r w:rsidRPr="003B69CE">
        <w:rPr>
          <w:rFonts w:ascii="Arial" w:eastAsia="Times New Roman" w:hAnsi="Arial" w:cs="Arial"/>
          <w:i/>
          <w:iCs/>
          <w:sz w:val="22"/>
          <w:lang w:val="id-ID"/>
        </w:rPr>
        <w:t>.</w:t>
      </w:r>
    </w:p>
    <w:p w:rsidR="00E30BB0" w:rsidRPr="003B69CE" w:rsidRDefault="00E30BB0" w:rsidP="00C175E5">
      <w:pPr>
        <w:numPr>
          <w:ilvl w:val="0"/>
          <w:numId w:val="35"/>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Pensiun Dini (</w:t>
      </w:r>
      <w:r w:rsidRPr="003B69CE">
        <w:rPr>
          <w:rFonts w:ascii="Arial" w:eastAsia="Times New Roman" w:hAnsi="Arial" w:cs="Arial"/>
          <w:bCs/>
          <w:i/>
          <w:iCs/>
          <w:sz w:val="22"/>
          <w:lang w:val="id-ID"/>
        </w:rPr>
        <w:t>Early Retirement</w:t>
      </w:r>
      <w:r w:rsidRPr="003B69CE">
        <w:rPr>
          <w:rFonts w:ascii="Arial" w:eastAsia="Times New Roman" w:hAnsi="Arial" w:cs="Arial"/>
          <w:bCs/>
          <w:sz w:val="22"/>
          <w:lang w:val="id-ID"/>
        </w:rPr>
        <w:t>)</w:t>
      </w:r>
      <w:r w:rsidRPr="003B69CE">
        <w:rPr>
          <w:rFonts w:ascii="Arial" w:eastAsia="Times New Roman" w:hAnsi="Arial" w:cs="Arial"/>
          <w:sz w:val="22"/>
          <w:lang w:val="id-ID"/>
        </w:rPr>
        <w:t xml:space="preserve">. </w:t>
      </w:r>
    </w:p>
    <w:p w:rsidR="00E30BB0" w:rsidRPr="003B69CE" w:rsidRDefault="00E30BB0" w:rsidP="00C175E5">
      <w:pPr>
        <w:numPr>
          <w:ilvl w:val="0"/>
          <w:numId w:val="35"/>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Pensiun Ditunda (</w:t>
      </w:r>
      <w:r w:rsidRPr="003B69CE">
        <w:rPr>
          <w:rFonts w:ascii="Arial" w:eastAsia="Times New Roman" w:hAnsi="Arial" w:cs="Arial"/>
          <w:bCs/>
          <w:i/>
          <w:iCs/>
          <w:sz w:val="22"/>
          <w:lang w:val="id-ID"/>
        </w:rPr>
        <w:t>Deffered Retirement</w:t>
      </w:r>
      <w:r w:rsidRPr="003B69CE">
        <w:rPr>
          <w:rFonts w:ascii="Arial" w:eastAsia="Times New Roman" w:hAnsi="Arial" w:cs="Arial"/>
          <w:bCs/>
          <w:sz w:val="22"/>
          <w:lang w:val="id-ID"/>
        </w:rPr>
        <w:t>)</w:t>
      </w:r>
      <w:r w:rsidRPr="003B69CE">
        <w:rPr>
          <w:rFonts w:ascii="Arial" w:eastAsia="Times New Roman" w:hAnsi="Arial" w:cs="Arial"/>
          <w:sz w:val="22"/>
          <w:lang w:val="id-ID"/>
        </w:rPr>
        <w:t>.</w:t>
      </w:r>
    </w:p>
    <w:p w:rsidR="00E30BB0" w:rsidRPr="003B69CE" w:rsidRDefault="00E30BB0" w:rsidP="00C175E5">
      <w:pPr>
        <w:numPr>
          <w:ilvl w:val="0"/>
          <w:numId w:val="35"/>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bCs/>
          <w:sz w:val="22"/>
          <w:lang w:val="id-ID"/>
        </w:rPr>
        <w:t xml:space="preserve">Pensiun Cacat </w:t>
      </w:r>
      <w:r w:rsidRPr="003B69CE">
        <w:rPr>
          <w:rFonts w:ascii="Arial" w:eastAsia="Times New Roman" w:hAnsi="Arial" w:cs="Arial"/>
          <w:bCs/>
          <w:i/>
          <w:iCs/>
          <w:sz w:val="22"/>
          <w:lang w:val="id-ID"/>
        </w:rPr>
        <w:t>(Disable Retirement)</w:t>
      </w:r>
      <w:r w:rsidRPr="003B69CE">
        <w:rPr>
          <w:rFonts w:ascii="Arial" w:eastAsia="Times New Roman" w:hAnsi="Arial" w:cs="Arial"/>
          <w:i/>
          <w:iCs/>
          <w:sz w:val="22"/>
          <w:lang w:val="id-ID"/>
        </w:rPr>
        <w:t>.</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11.</w:t>
      </w:r>
      <w:r w:rsidRPr="003B69CE">
        <w:rPr>
          <w:rFonts w:ascii="Arial" w:eastAsia="Times New Roman" w:hAnsi="Arial" w:cs="Arial"/>
          <w:sz w:val="22"/>
          <w:lang w:val="id-ID"/>
        </w:rPr>
        <w:tab/>
        <w:t>Singgle premium funding (unit benefit method), adalah biaya setiap peserta program untuk satu tahun ditentukan dengan faktor anuitas (deffered annuity factor) yang menetapkan nilai sekarang dari pensiun tahunan peserta setelah diperhitungkan masa kerja. Pembayaran pensiun untuk satu tahun tertentu merupakan satu unit manfaat (benefit unit) yang besarnya sbb.kecuali,….</w:t>
      </w:r>
    </w:p>
    <w:p w:rsidR="00E30BB0" w:rsidRPr="003B69CE" w:rsidRDefault="00E30BB0" w:rsidP="00C175E5">
      <w:pPr>
        <w:numPr>
          <w:ilvl w:val="0"/>
          <w:numId w:val="36"/>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2% dari gaji tahun tersebut (career average);</w:t>
      </w:r>
    </w:p>
    <w:p w:rsidR="00E30BB0" w:rsidRPr="003B69CE" w:rsidRDefault="00E30BB0" w:rsidP="00C175E5">
      <w:pPr>
        <w:numPr>
          <w:ilvl w:val="0"/>
          <w:numId w:val="36"/>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2% dari gaji rata-rata terakhir (final average);</w:t>
      </w:r>
    </w:p>
    <w:p w:rsidR="00E30BB0" w:rsidRPr="003B69CE" w:rsidRDefault="00E30BB0" w:rsidP="00C175E5">
      <w:pPr>
        <w:numPr>
          <w:ilvl w:val="0"/>
          <w:numId w:val="36"/>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12% dari gaji rata-rata terakhir (final average);</w:t>
      </w:r>
    </w:p>
    <w:p w:rsidR="00E30BB0" w:rsidRPr="003B69CE" w:rsidRDefault="00E30BB0" w:rsidP="00C175E5">
      <w:pPr>
        <w:numPr>
          <w:ilvl w:val="0"/>
          <w:numId w:val="36"/>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Sebesar tertentu per bulan (flat benefit).</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12.</w:t>
      </w:r>
      <w:r w:rsidRPr="003B69CE">
        <w:rPr>
          <w:rFonts w:ascii="Arial" w:eastAsia="Times New Roman" w:hAnsi="Arial" w:cs="Arial"/>
          <w:sz w:val="22"/>
          <w:lang w:val="id-ID"/>
        </w:rPr>
        <w:tab/>
        <w:t xml:space="preserve">Metode pendanaan yang dirancang untuk menghindari kenaikan biaya pensiun yang terjadi pada saat usia peserta semakin bertambah dan pada saat kenaikan gaji. Untuk itu perlu menetapkan premi tahunan yang apabila dibayarkan setiap tahun akan memberikan seluruh manfaat yang akan datang, oleh karena itu biaya untuk seorang peserta cenderung lebih tinggi untuk usia peserta lebih muda dan lebih rendah untuk usia peserta lebih tua. </w:t>
      </w:r>
    </w:p>
    <w:p w:rsidR="00E30BB0" w:rsidRPr="003B69CE" w:rsidRDefault="00E30BB0" w:rsidP="00C175E5">
      <w:pPr>
        <w:numPr>
          <w:ilvl w:val="0"/>
          <w:numId w:val="37"/>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 xml:space="preserve">Singgle premium funding (unit benefit method), </w:t>
      </w:r>
    </w:p>
    <w:p w:rsidR="00E30BB0" w:rsidRPr="003B69CE" w:rsidRDefault="00E30BB0" w:rsidP="00C175E5">
      <w:pPr>
        <w:numPr>
          <w:ilvl w:val="0"/>
          <w:numId w:val="37"/>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Level premium funding</w:t>
      </w:r>
    </w:p>
    <w:p w:rsidR="00E30BB0" w:rsidRPr="003B69CE" w:rsidRDefault="00E30BB0" w:rsidP="00C175E5">
      <w:pPr>
        <w:numPr>
          <w:ilvl w:val="0"/>
          <w:numId w:val="37"/>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Metode Pay As You Go (current cost method),</w:t>
      </w:r>
    </w:p>
    <w:p w:rsidR="00E30BB0" w:rsidRPr="003B69CE" w:rsidRDefault="00E30BB0" w:rsidP="00C175E5">
      <w:pPr>
        <w:numPr>
          <w:ilvl w:val="0"/>
          <w:numId w:val="37"/>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Metode Sistem Pendanaan (funding system),</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13.</w:t>
      </w:r>
      <w:r w:rsidRPr="003B69CE">
        <w:rPr>
          <w:rFonts w:ascii="Arial" w:eastAsia="Times New Roman" w:hAnsi="Arial" w:cs="Arial"/>
          <w:sz w:val="22"/>
          <w:lang w:val="id-ID"/>
        </w:rPr>
        <w:tab/>
        <w:t>Program pensiun manfaat pasti (PPMP) dapat dikonversi ke program iuran pasti dengan cara sebagai berikut kecuali...</w:t>
      </w:r>
    </w:p>
    <w:p w:rsidR="00E30BB0" w:rsidRPr="003B69CE" w:rsidRDefault="00E30BB0" w:rsidP="00C175E5">
      <w:pPr>
        <w:numPr>
          <w:ilvl w:val="0"/>
          <w:numId w:val="38"/>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 xml:space="preserve">Masalah legalitas, </w:t>
      </w:r>
    </w:p>
    <w:p w:rsidR="00E30BB0" w:rsidRPr="003B69CE" w:rsidRDefault="00E30BB0" w:rsidP="00C175E5">
      <w:pPr>
        <w:numPr>
          <w:ilvl w:val="0"/>
          <w:numId w:val="38"/>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 xml:space="preserve">Penetapan </w:t>
      </w:r>
      <w:r w:rsidRPr="003B69CE">
        <w:rPr>
          <w:rFonts w:ascii="Arial" w:eastAsia="Times New Roman" w:hAnsi="Arial" w:cs="Arial"/>
          <w:i/>
          <w:iCs/>
          <w:sz w:val="22"/>
          <w:lang w:val="id-ID"/>
        </w:rPr>
        <w:t>cut off dat</w:t>
      </w:r>
      <w:r w:rsidRPr="003B69CE">
        <w:rPr>
          <w:rFonts w:ascii="Arial" w:eastAsia="Times New Roman" w:hAnsi="Arial" w:cs="Arial"/>
          <w:sz w:val="22"/>
          <w:lang w:val="id-ID"/>
        </w:rPr>
        <w:t>e.</w:t>
      </w:r>
    </w:p>
    <w:p w:rsidR="00E30BB0" w:rsidRPr="003B69CE" w:rsidRDefault="00E30BB0" w:rsidP="00C175E5">
      <w:pPr>
        <w:numPr>
          <w:ilvl w:val="0"/>
          <w:numId w:val="38"/>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 xml:space="preserve">Konsultasikan dengan Departemen Keuangan </w:t>
      </w:r>
    </w:p>
    <w:p w:rsidR="00E30BB0" w:rsidRPr="003B69CE" w:rsidRDefault="00E30BB0" w:rsidP="00C175E5">
      <w:pPr>
        <w:numPr>
          <w:ilvl w:val="0"/>
          <w:numId w:val="38"/>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Penyesuaian yang terkait dengan masalah iuran</w:t>
      </w:r>
    </w:p>
    <w:p w:rsidR="003B69CE" w:rsidRPr="003B69CE" w:rsidRDefault="003B69CE" w:rsidP="003B69CE">
      <w:pPr>
        <w:spacing w:before="0" w:after="120" w:line="276" w:lineRule="auto"/>
        <w:jc w:val="left"/>
        <w:rPr>
          <w:rFonts w:ascii="Arial" w:eastAsia="Times New Roman" w:hAnsi="Arial" w:cs="Arial"/>
          <w:sz w:val="22"/>
        </w:rPr>
      </w:pPr>
    </w:p>
    <w:p w:rsidR="003B69CE" w:rsidRPr="003B69CE" w:rsidRDefault="003B69CE" w:rsidP="003B69CE">
      <w:pPr>
        <w:spacing w:before="0" w:after="120" w:line="276" w:lineRule="auto"/>
        <w:jc w:val="left"/>
        <w:rPr>
          <w:rFonts w:ascii="Arial" w:eastAsia="Times New Roman" w:hAnsi="Arial" w:cs="Arial"/>
          <w:sz w:val="22"/>
        </w:rPr>
      </w:pPr>
    </w:p>
    <w:p w:rsidR="003B69CE" w:rsidRPr="003B69CE" w:rsidRDefault="003B69CE" w:rsidP="003B69CE">
      <w:pPr>
        <w:spacing w:before="0" w:after="120" w:line="276" w:lineRule="auto"/>
        <w:jc w:val="left"/>
        <w:rPr>
          <w:rFonts w:ascii="Arial" w:eastAsia="Times New Roman" w:hAnsi="Arial" w:cs="Arial"/>
          <w:sz w:val="22"/>
        </w:rPr>
      </w:pPr>
    </w:p>
    <w:p w:rsidR="003B69CE" w:rsidRPr="003B69CE" w:rsidRDefault="003B69CE" w:rsidP="003B69CE">
      <w:pPr>
        <w:spacing w:before="0" w:after="120" w:line="276" w:lineRule="auto"/>
        <w:jc w:val="left"/>
        <w:rPr>
          <w:rFonts w:ascii="Arial" w:eastAsia="Times New Roman" w:hAnsi="Arial" w:cs="Arial"/>
          <w:sz w:val="22"/>
          <w:lang w:val="id-ID"/>
        </w:rPr>
      </w:pP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lastRenderedPageBreak/>
        <w:t>14.</w:t>
      </w:r>
      <w:r w:rsidRPr="003B69CE">
        <w:rPr>
          <w:rFonts w:ascii="Arial" w:eastAsia="Times New Roman" w:hAnsi="Arial" w:cs="Arial"/>
          <w:sz w:val="22"/>
          <w:lang w:val="id-ID"/>
        </w:rPr>
        <w:tab/>
        <w:t>Pemberi kerja hanya membiayai manfaat pensiun karyawan atau peserta begitu diperlukan di luar gaji terakhir disebut...</w:t>
      </w:r>
    </w:p>
    <w:p w:rsidR="00E30BB0" w:rsidRPr="003B69CE" w:rsidRDefault="00E30BB0" w:rsidP="00C175E5">
      <w:pPr>
        <w:numPr>
          <w:ilvl w:val="0"/>
          <w:numId w:val="39"/>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Metode Pay As You Go (current cost method),</w:t>
      </w:r>
    </w:p>
    <w:p w:rsidR="00E30BB0" w:rsidRPr="003B69CE" w:rsidRDefault="00E30BB0" w:rsidP="00C175E5">
      <w:pPr>
        <w:numPr>
          <w:ilvl w:val="0"/>
          <w:numId w:val="39"/>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Metode Sistem Pendanaan (funding system),</w:t>
      </w:r>
    </w:p>
    <w:p w:rsidR="00E30BB0" w:rsidRPr="003B69CE" w:rsidRDefault="00E30BB0" w:rsidP="00C175E5">
      <w:pPr>
        <w:numPr>
          <w:ilvl w:val="0"/>
          <w:numId w:val="39"/>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Metode Past Service Liabilities (PSL)</w:t>
      </w:r>
    </w:p>
    <w:p w:rsidR="00E30BB0" w:rsidRPr="003B69CE" w:rsidRDefault="00E30BB0" w:rsidP="00C175E5">
      <w:pPr>
        <w:numPr>
          <w:ilvl w:val="0"/>
          <w:numId w:val="39"/>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Metode Singgle premium funding</w:t>
      </w:r>
    </w:p>
    <w:p w:rsidR="00E30BB0" w:rsidRPr="003B69CE" w:rsidRDefault="00E30BB0" w:rsidP="003B69CE">
      <w:pPr>
        <w:spacing w:before="0" w:after="120" w:line="276" w:lineRule="auto"/>
        <w:ind w:left="900" w:hanging="540"/>
        <w:rPr>
          <w:rFonts w:ascii="Arial" w:eastAsia="Times New Roman" w:hAnsi="Arial" w:cs="Arial"/>
          <w:sz w:val="22"/>
          <w:lang w:val="id-ID"/>
        </w:rPr>
      </w:pPr>
      <w:r w:rsidRPr="003B69CE">
        <w:rPr>
          <w:rFonts w:ascii="Arial" w:eastAsia="Times New Roman" w:hAnsi="Arial" w:cs="Arial"/>
          <w:sz w:val="22"/>
          <w:lang w:val="id-ID"/>
        </w:rPr>
        <w:t>15.</w:t>
      </w:r>
      <w:r w:rsidRPr="003B69CE">
        <w:rPr>
          <w:rFonts w:ascii="Arial" w:eastAsia="Times New Roman" w:hAnsi="Arial" w:cs="Arial"/>
          <w:sz w:val="22"/>
          <w:lang w:val="id-ID"/>
        </w:rPr>
        <w:tab/>
        <w:t>Penghimpunan dana dilakukan agar dapat dipakai untuk pembayaran manfaat pensiun pada masa yang akan datang, disebut…</w:t>
      </w:r>
    </w:p>
    <w:p w:rsidR="00E30BB0" w:rsidRPr="003B69CE" w:rsidRDefault="00E30BB0" w:rsidP="00C175E5">
      <w:pPr>
        <w:numPr>
          <w:ilvl w:val="0"/>
          <w:numId w:val="40"/>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Metode PUC (seringkali disebut sebagai metode imbalan</w:t>
      </w:r>
    </w:p>
    <w:p w:rsidR="00E30BB0" w:rsidRPr="003B69CE" w:rsidRDefault="00E30BB0" w:rsidP="00C175E5">
      <w:pPr>
        <w:numPr>
          <w:ilvl w:val="0"/>
          <w:numId w:val="40"/>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Metode Pay As You Go (current cost method),</w:t>
      </w:r>
    </w:p>
    <w:p w:rsidR="00E30BB0" w:rsidRPr="003B69CE" w:rsidRDefault="00E30BB0" w:rsidP="00C175E5">
      <w:pPr>
        <w:numPr>
          <w:ilvl w:val="0"/>
          <w:numId w:val="40"/>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Metode Sistem Pendanaan (funding system),</w:t>
      </w:r>
    </w:p>
    <w:p w:rsidR="00E30BB0" w:rsidRPr="003B69CE" w:rsidRDefault="00E30BB0" w:rsidP="00C175E5">
      <w:pPr>
        <w:numPr>
          <w:ilvl w:val="0"/>
          <w:numId w:val="40"/>
        </w:numPr>
        <w:spacing w:before="0" w:after="120" w:line="276" w:lineRule="auto"/>
        <w:ind w:left="1426"/>
        <w:jc w:val="left"/>
        <w:rPr>
          <w:rFonts w:ascii="Arial" w:eastAsia="Times New Roman" w:hAnsi="Arial" w:cs="Arial"/>
          <w:sz w:val="22"/>
          <w:lang w:val="id-ID"/>
        </w:rPr>
      </w:pPr>
      <w:r w:rsidRPr="003B69CE">
        <w:rPr>
          <w:rFonts w:ascii="Arial" w:eastAsia="Times New Roman" w:hAnsi="Arial" w:cs="Arial"/>
          <w:sz w:val="22"/>
          <w:lang w:val="id-ID"/>
        </w:rPr>
        <w:t>deffered annuity factor</w:t>
      </w:r>
    </w:p>
    <w:p w:rsidR="00E30BB0" w:rsidRPr="003B69CE" w:rsidRDefault="00E30BB0"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3B69CE" w:rsidRPr="003B69CE" w:rsidRDefault="003B69CE" w:rsidP="003B69CE">
      <w:pPr>
        <w:spacing w:before="0" w:after="0" w:line="240" w:lineRule="auto"/>
        <w:ind w:left="360"/>
        <w:jc w:val="center"/>
        <w:rPr>
          <w:rFonts w:ascii="Arial" w:eastAsia="Times New Roman" w:hAnsi="Arial" w:cs="Arial"/>
          <w:b/>
          <w:sz w:val="28"/>
          <w:szCs w:val="28"/>
          <w:lang w:val="es-ES"/>
        </w:rPr>
      </w:pPr>
    </w:p>
    <w:p w:rsidR="00B72E2B" w:rsidRPr="003B69CE" w:rsidRDefault="00B72E2B" w:rsidP="00C175E5">
      <w:pPr>
        <w:pStyle w:val="ListParagraph"/>
        <w:numPr>
          <w:ilvl w:val="0"/>
          <w:numId w:val="1"/>
        </w:numPr>
        <w:spacing w:before="0" w:after="0"/>
        <w:ind w:left="720"/>
        <w:rPr>
          <w:rFonts w:ascii="Arial" w:hAnsi="Arial" w:cs="Arial"/>
          <w:b/>
          <w:sz w:val="22"/>
        </w:rPr>
      </w:pPr>
      <w:r w:rsidRPr="003B69CE">
        <w:rPr>
          <w:rFonts w:ascii="Arial" w:hAnsi="Arial" w:cs="Arial"/>
          <w:b/>
          <w:sz w:val="22"/>
        </w:rPr>
        <w:lastRenderedPageBreak/>
        <w:t xml:space="preserve">Resume </w:t>
      </w:r>
    </w:p>
    <w:p w:rsidR="00B72E2B" w:rsidRPr="003B69CE" w:rsidRDefault="002D27DF" w:rsidP="00C175E5">
      <w:pPr>
        <w:pStyle w:val="ListParagraph"/>
        <w:numPr>
          <w:ilvl w:val="0"/>
          <w:numId w:val="20"/>
        </w:numPr>
        <w:spacing w:before="0" w:after="0"/>
        <w:ind w:left="1080"/>
        <w:rPr>
          <w:rFonts w:ascii="Arial" w:hAnsi="Arial" w:cs="Arial"/>
          <w:b/>
          <w:sz w:val="22"/>
        </w:rPr>
      </w:pPr>
      <w:r w:rsidRPr="003B69CE">
        <w:rPr>
          <w:rFonts w:ascii="Arial" w:hAnsi="Arial" w:cs="Arial"/>
          <w:b/>
          <w:sz w:val="22"/>
        </w:rPr>
        <w:t xml:space="preserve">Dana pensiun merupakan hak seseorang untuk memperoleh penghasilan setelah bekerja sekian tahun dan sudah memasuki </w:t>
      </w:r>
      <w:proofErr w:type="gramStart"/>
      <w:r w:rsidRPr="003B69CE">
        <w:rPr>
          <w:rFonts w:ascii="Arial" w:hAnsi="Arial" w:cs="Arial"/>
          <w:b/>
          <w:sz w:val="22"/>
        </w:rPr>
        <w:t>usia</w:t>
      </w:r>
      <w:proofErr w:type="gramEnd"/>
      <w:r w:rsidRPr="003B69CE">
        <w:rPr>
          <w:rFonts w:ascii="Arial" w:hAnsi="Arial" w:cs="Arial"/>
          <w:b/>
          <w:sz w:val="22"/>
        </w:rPr>
        <w:t xml:space="preserve"> pensiun atau ada sebab-sebab lain sesuai dengan perjanjian yang telah ditetapkan. </w:t>
      </w:r>
    </w:p>
    <w:p w:rsidR="00B72E2B" w:rsidRPr="003B69CE" w:rsidRDefault="00B72E2B" w:rsidP="00C175E5">
      <w:pPr>
        <w:pStyle w:val="ListParagraph"/>
        <w:numPr>
          <w:ilvl w:val="0"/>
          <w:numId w:val="20"/>
        </w:numPr>
        <w:spacing w:before="0" w:after="0"/>
        <w:ind w:left="1080"/>
        <w:rPr>
          <w:rFonts w:ascii="Arial" w:hAnsi="Arial" w:cs="Arial"/>
          <w:b/>
          <w:sz w:val="22"/>
        </w:rPr>
      </w:pPr>
      <w:r w:rsidRPr="003B69CE">
        <w:rPr>
          <w:rFonts w:ascii="Arial" w:hAnsi="Arial" w:cs="Arial"/>
          <w:b/>
          <w:sz w:val="22"/>
        </w:rPr>
        <w:t>D</w:t>
      </w:r>
      <w:r w:rsidR="002D27DF" w:rsidRPr="003B69CE">
        <w:rPr>
          <w:rFonts w:ascii="Arial" w:hAnsi="Arial" w:cs="Arial"/>
          <w:b/>
          <w:sz w:val="22"/>
        </w:rPr>
        <w:t>ana</w:t>
      </w:r>
      <w:r w:rsidRPr="003B69CE">
        <w:rPr>
          <w:rFonts w:ascii="Arial" w:hAnsi="Arial" w:cs="Arial"/>
          <w:b/>
          <w:sz w:val="22"/>
        </w:rPr>
        <w:t xml:space="preserve"> </w:t>
      </w:r>
      <w:r w:rsidR="002D27DF" w:rsidRPr="003B69CE">
        <w:rPr>
          <w:rFonts w:ascii="Arial" w:hAnsi="Arial" w:cs="Arial"/>
          <w:b/>
          <w:sz w:val="22"/>
        </w:rPr>
        <w:t xml:space="preserve"> pensiun merupakan lembaga atau badan hukum yang mengelola program pensiun</w:t>
      </w:r>
      <w:r w:rsidRPr="003B69CE">
        <w:rPr>
          <w:rFonts w:ascii="Arial" w:hAnsi="Arial" w:cs="Arial"/>
          <w:b/>
          <w:sz w:val="22"/>
        </w:rPr>
        <w:t xml:space="preserve">, </w:t>
      </w:r>
    </w:p>
    <w:p w:rsidR="00AF568E" w:rsidRPr="003B69CE" w:rsidRDefault="00AF568E" w:rsidP="00C175E5">
      <w:pPr>
        <w:pStyle w:val="ListParagraph"/>
        <w:numPr>
          <w:ilvl w:val="0"/>
          <w:numId w:val="20"/>
        </w:numPr>
        <w:spacing w:before="0" w:after="0"/>
        <w:ind w:left="1080"/>
        <w:rPr>
          <w:rFonts w:ascii="Arial" w:hAnsi="Arial" w:cs="Arial"/>
          <w:b/>
          <w:sz w:val="22"/>
        </w:rPr>
      </w:pPr>
      <w:r w:rsidRPr="003B69CE">
        <w:rPr>
          <w:rFonts w:ascii="Arial" w:hAnsi="Arial" w:cs="Arial"/>
          <w:b/>
          <w:sz w:val="22"/>
        </w:rPr>
        <w:t xml:space="preserve">Terdapat 3 Tujuan dana pensiun yaitu </w:t>
      </w:r>
    </w:p>
    <w:p w:rsidR="00AF568E" w:rsidRPr="003B69CE" w:rsidRDefault="00AF568E" w:rsidP="00C175E5">
      <w:pPr>
        <w:pStyle w:val="ListParagraph"/>
        <w:numPr>
          <w:ilvl w:val="0"/>
          <w:numId w:val="21"/>
        </w:numPr>
        <w:spacing w:before="0" w:after="0"/>
        <w:ind w:left="1440"/>
        <w:rPr>
          <w:rFonts w:ascii="Arial" w:hAnsi="Arial" w:cs="Arial"/>
          <w:b/>
          <w:sz w:val="22"/>
        </w:rPr>
      </w:pPr>
      <w:r w:rsidRPr="003B69CE">
        <w:rPr>
          <w:rFonts w:ascii="Arial" w:hAnsi="Arial" w:cs="Arial"/>
          <w:b/>
          <w:sz w:val="22"/>
        </w:rPr>
        <w:t>Bagi pemberi kerja</w:t>
      </w:r>
    </w:p>
    <w:p w:rsidR="00AF568E" w:rsidRPr="003B69CE" w:rsidRDefault="00AF568E" w:rsidP="00C175E5">
      <w:pPr>
        <w:pStyle w:val="ListParagraph"/>
        <w:numPr>
          <w:ilvl w:val="0"/>
          <w:numId w:val="21"/>
        </w:numPr>
        <w:spacing w:before="0" w:after="0"/>
        <w:ind w:left="1440"/>
        <w:rPr>
          <w:rFonts w:ascii="Arial" w:hAnsi="Arial" w:cs="Arial"/>
          <w:b/>
          <w:sz w:val="22"/>
        </w:rPr>
      </w:pPr>
      <w:r w:rsidRPr="003B69CE">
        <w:rPr>
          <w:rFonts w:ascii="Arial" w:hAnsi="Arial" w:cs="Arial"/>
          <w:b/>
          <w:sz w:val="22"/>
        </w:rPr>
        <w:t>Bagi karyawan</w:t>
      </w:r>
    </w:p>
    <w:p w:rsidR="00AF568E" w:rsidRPr="003B69CE" w:rsidRDefault="00AF568E" w:rsidP="00C175E5">
      <w:pPr>
        <w:pStyle w:val="ListParagraph"/>
        <w:numPr>
          <w:ilvl w:val="0"/>
          <w:numId w:val="21"/>
        </w:numPr>
        <w:spacing w:before="0" w:after="0"/>
        <w:ind w:left="1440"/>
        <w:rPr>
          <w:rFonts w:ascii="Arial" w:hAnsi="Arial" w:cs="Arial"/>
          <w:b/>
          <w:sz w:val="22"/>
        </w:rPr>
      </w:pPr>
      <w:r w:rsidRPr="003B69CE">
        <w:rPr>
          <w:rFonts w:ascii="Arial" w:hAnsi="Arial" w:cs="Arial"/>
          <w:b/>
          <w:sz w:val="22"/>
        </w:rPr>
        <w:t>Bagi lembaga pengelola</w:t>
      </w:r>
    </w:p>
    <w:p w:rsidR="00AF568E" w:rsidRPr="003B69CE" w:rsidRDefault="00AF568E" w:rsidP="00C175E5">
      <w:pPr>
        <w:pStyle w:val="ListParagraph"/>
        <w:numPr>
          <w:ilvl w:val="0"/>
          <w:numId w:val="20"/>
        </w:numPr>
        <w:spacing w:before="0" w:after="0"/>
        <w:ind w:left="1080"/>
        <w:rPr>
          <w:rFonts w:ascii="Arial" w:hAnsi="Arial" w:cs="Arial"/>
          <w:b/>
          <w:sz w:val="22"/>
        </w:rPr>
      </w:pPr>
      <w:r w:rsidRPr="003B69CE">
        <w:rPr>
          <w:rFonts w:ascii="Arial" w:hAnsi="Arial" w:cs="Arial"/>
          <w:b/>
          <w:sz w:val="22"/>
        </w:rPr>
        <w:t xml:space="preserve">Pemerintah menetapkan </w:t>
      </w:r>
      <w:r w:rsidR="004069DC" w:rsidRPr="003B69CE">
        <w:rPr>
          <w:rFonts w:ascii="Arial" w:hAnsi="Arial" w:cs="Arial"/>
          <w:b/>
          <w:sz w:val="22"/>
        </w:rPr>
        <w:t xml:space="preserve">5 </w:t>
      </w:r>
      <w:r w:rsidRPr="003B69CE">
        <w:rPr>
          <w:rFonts w:ascii="Arial" w:hAnsi="Arial" w:cs="Arial"/>
          <w:b/>
          <w:sz w:val="22"/>
        </w:rPr>
        <w:t xml:space="preserve">asas </w:t>
      </w:r>
      <w:r w:rsidR="004069DC" w:rsidRPr="003B69CE">
        <w:rPr>
          <w:rFonts w:ascii="Arial" w:hAnsi="Arial" w:cs="Arial"/>
          <w:b/>
          <w:sz w:val="22"/>
        </w:rPr>
        <w:t xml:space="preserve">dana pensiun yaitu </w:t>
      </w:r>
      <w:r w:rsidRPr="003B69CE">
        <w:rPr>
          <w:rFonts w:ascii="Arial" w:hAnsi="Arial" w:cs="Arial"/>
          <w:b/>
          <w:sz w:val="22"/>
        </w:rPr>
        <w:t>;</w:t>
      </w:r>
    </w:p>
    <w:p w:rsidR="00AF568E" w:rsidRPr="003B69CE" w:rsidRDefault="00AF568E" w:rsidP="00C175E5">
      <w:pPr>
        <w:pStyle w:val="ListParagraph"/>
        <w:numPr>
          <w:ilvl w:val="0"/>
          <w:numId w:val="23"/>
        </w:numPr>
        <w:spacing w:before="0" w:after="0"/>
        <w:ind w:left="1440"/>
        <w:rPr>
          <w:rFonts w:ascii="Arial" w:hAnsi="Arial" w:cs="Arial"/>
          <w:b/>
          <w:sz w:val="22"/>
        </w:rPr>
      </w:pPr>
      <w:r w:rsidRPr="003B69CE">
        <w:rPr>
          <w:rFonts w:ascii="Arial" w:hAnsi="Arial" w:cs="Arial"/>
          <w:b/>
          <w:sz w:val="22"/>
        </w:rPr>
        <w:t>Azas Pemisahan Kekayaan.</w:t>
      </w:r>
    </w:p>
    <w:p w:rsidR="00AF568E" w:rsidRPr="003B69CE" w:rsidRDefault="00AF568E" w:rsidP="00C175E5">
      <w:pPr>
        <w:pStyle w:val="ListParagraph"/>
        <w:numPr>
          <w:ilvl w:val="0"/>
          <w:numId w:val="23"/>
        </w:numPr>
        <w:spacing w:before="0" w:after="0"/>
        <w:ind w:left="1440"/>
        <w:rPr>
          <w:rFonts w:ascii="Arial" w:hAnsi="Arial" w:cs="Arial"/>
          <w:b/>
          <w:sz w:val="22"/>
        </w:rPr>
      </w:pPr>
      <w:r w:rsidRPr="003B69CE">
        <w:rPr>
          <w:rFonts w:ascii="Arial" w:hAnsi="Arial" w:cs="Arial"/>
          <w:b/>
          <w:sz w:val="22"/>
        </w:rPr>
        <w:t>Azas Penyelenggaraan Dalam Sistem Pembayaran.</w:t>
      </w:r>
    </w:p>
    <w:p w:rsidR="00AF568E" w:rsidRPr="003B69CE" w:rsidRDefault="00AF568E" w:rsidP="00C175E5">
      <w:pPr>
        <w:pStyle w:val="ListParagraph"/>
        <w:numPr>
          <w:ilvl w:val="0"/>
          <w:numId w:val="23"/>
        </w:numPr>
        <w:spacing w:before="0" w:after="0"/>
        <w:ind w:left="1440"/>
        <w:rPr>
          <w:rFonts w:ascii="Arial" w:hAnsi="Arial" w:cs="Arial"/>
          <w:b/>
          <w:sz w:val="22"/>
        </w:rPr>
      </w:pPr>
      <w:r w:rsidRPr="003B69CE">
        <w:rPr>
          <w:rFonts w:ascii="Arial" w:hAnsi="Arial" w:cs="Arial"/>
          <w:b/>
          <w:sz w:val="22"/>
        </w:rPr>
        <w:t>Azas Pembinaan dan pengawasan.</w:t>
      </w:r>
    </w:p>
    <w:p w:rsidR="00AF568E" w:rsidRPr="003B69CE" w:rsidRDefault="00AF568E" w:rsidP="00C175E5">
      <w:pPr>
        <w:pStyle w:val="ListParagraph"/>
        <w:numPr>
          <w:ilvl w:val="0"/>
          <w:numId w:val="23"/>
        </w:numPr>
        <w:spacing w:before="0" w:after="0"/>
        <w:ind w:left="1440"/>
        <w:rPr>
          <w:rFonts w:ascii="Arial" w:hAnsi="Arial" w:cs="Arial"/>
          <w:b/>
          <w:sz w:val="22"/>
        </w:rPr>
      </w:pPr>
      <w:r w:rsidRPr="003B69CE">
        <w:rPr>
          <w:rFonts w:ascii="Arial" w:hAnsi="Arial" w:cs="Arial"/>
          <w:b/>
          <w:sz w:val="22"/>
        </w:rPr>
        <w:t>Azas Penundaan Manfaat.</w:t>
      </w:r>
    </w:p>
    <w:p w:rsidR="00AF568E" w:rsidRPr="003B69CE" w:rsidRDefault="00AF568E" w:rsidP="00C175E5">
      <w:pPr>
        <w:pStyle w:val="ListParagraph"/>
        <w:numPr>
          <w:ilvl w:val="0"/>
          <w:numId w:val="23"/>
        </w:numPr>
        <w:spacing w:before="0" w:after="0"/>
        <w:ind w:left="1440"/>
        <w:rPr>
          <w:rFonts w:ascii="Arial" w:hAnsi="Arial" w:cs="Arial"/>
          <w:b/>
          <w:sz w:val="22"/>
        </w:rPr>
      </w:pPr>
      <w:r w:rsidRPr="003B69CE">
        <w:rPr>
          <w:rFonts w:ascii="Arial" w:hAnsi="Arial" w:cs="Arial"/>
          <w:b/>
          <w:sz w:val="22"/>
        </w:rPr>
        <w:t>Azas kebebasan</w:t>
      </w:r>
    </w:p>
    <w:p w:rsidR="004069DC" w:rsidRPr="003B69CE" w:rsidRDefault="004069DC" w:rsidP="00C175E5">
      <w:pPr>
        <w:pStyle w:val="ListParagraph"/>
        <w:numPr>
          <w:ilvl w:val="0"/>
          <w:numId w:val="20"/>
        </w:numPr>
        <w:spacing w:before="0" w:after="0"/>
        <w:ind w:left="1080"/>
        <w:rPr>
          <w:rFonts w:ascii="Arial" w:hAnsi="Arial" w:cs="Arial"/>
          <w:b/>
          <w:sz w:val="22"/>
        </w:rPr>
      </w:pPr>
      <w:r w:rsidRPr="003B69CE">
        <w:rPr>
          <w:rFonts w:ascii="Arial" w:hAnsi="Arial" w:cs="Arial"/>
          <w:b/>
          <w:sz w:val="22"/>
        </w:rPr>
        <w:t>Tiga  fungsi utama   program dana pensiun yaitu :</w:t>
      </w:r>
    </w:p>
    <w:p w:rsidR="004069DC" w:rsidRPr="003B69CE" w:rsidRDefault="004069DC" w:rsidP="00C175E5">
      <w:pPr>
        <w:pStyle w:val="ListParagraph"/>
        <w:numPr>
          <w:ilvl w:val="0"/>
          <w:numId w:val="24"/>
        </w:numPr>
        <w:spacing w:before="0" w:after="0"/>
        <w:ind w:left="1440"/>
        <w:rPr>
          <w:rFonts w:ascii="Arial" w:hAnsi="Arial" w:cs="Arial"/>
          <w:b/>
          <w:sz w:val="22"/>
        </w:rPr>
      </w:pPr>
      <w:r w:rsidRPr="003B69CE">
        <w:rPr>
          <w:rFonts w:ascii="Arial" w:hAnsi="Arial" w:cs="Arial"/>
          <w:b/>
          <w:sz w:val="22"/>
        </w:rPr>
        <w:t>Asuransi.</w:t>
      </w:r>
    </w:p>
    <w:p w:rsidR="004069DC" w:rsidRPr="003B69CE" w:rsidRDefault="004069DC" w:rsidP="00C175E5">
      <w:pPr>
        <w:pStyle w:val="ListParagraph"/>
        <w:numPr>
          <w:ilvl w:val="0"/>
          <w:numId w:val="24"/>
        </w:numPr>
        <w:spacing w:before="0" w:after="0"/>
        <w:ind w:left="1440"/>
        <w:rPr>
          <w:rFonts w:ascii="Arial" w:hAnsi="Arial" w:cs="Arial"/>
          <w:b/>
          <w:sz w:val="22"/>
        </w:rPr>
      </w:pPr>
      <w:r w:rsidRPr="003B69CE">
        <w:rPr>
          <w:rFonts w:ascii="Arial" w:hAnsi="Arial" w:cs="Arial"/>
          <w:b/>
          <w:sz w:val="22"/>
        </w:rPr>
        <w:t>Tabungan,</w:t>
      </w:r>
    </w:p>
    <w:p w:rsidR="004069DC" w:rsidRPr="003B69CE" w:rsidRDefault="004069DC" w:rsidP="00C175E5">
      <w:pPr>
        <w:pStyle w:val="ListParagraph"/>
        <w:numPr>
          <w:ilvl w:val="0"/>
          <w:numId w:val="24"/>
        </w:numPr>
        <w:spacing w:before="0" w:after="0"/>
        <w:ind w:left="1440"/>
        <w:rPr>
          <w:rFonts w:ascii="Arial" w:hAnsi="Arial" w:cs="Arial"/>
          <w:b/>
          <w:sz w:val="22"/>
        </w:rPr>
      </w:pPr>
      <w:r w:rsidRPr="003B69CE">
        <w:rPr>
          <w:rFonts w:ascii="Arial" w:hAnsi="Arial" w:cs="Arial"/>
          <w:b/>
          <w:sz w:val="22"/>
        </w:rPr>
        <w:t>Pensiun,</w:t>
      </w:r>
    </w:p>
    <w:p w:rsidR="007D6C43" w:rsidRPr="003B69CE" w:rsidRDefault="007D6C43" w:rsidP="00C175E5">
      <w:pPr>
        <w:pStyle w:val="ListParagraph"/>
        <w:numPr>
          <w:ilvl w:val="0"/>
          <w:numId w:val="20"/>
        </w:numPr>
        <w:spacing w:before="0" w:after="0"/>
        <w:ind w:left="1080"/>
        <w:rPr>
          <w:rFonts w:ascii="Arial" w:hAnsi="Arial" w:cs="Arial"/>
          <w:b/>
          <w:sz w:val="22"/>
        </w:rPr>
      </w:pPr>
      <w:r w:rsidRPr="003B69CE">
        <w:rPr>
          <w:rFonts w:ascii="Arial" w:hAnsi="Arial" w:cs="Arial"/>
          <w:b/>
          <w:sz w:val="22"/>
        </w:rPr>
        <w:t xml:space="preserve">Terdapat dua program pensiun yaitu </w:t>
      </w:r>
    </w:p>
    <w:p w:rsidR="007D6C43" w:rsidRPr="003B69CE" w:rsidRDefault="007D6C43" w:rsidP="00C175E5">
      <w:pPr>
        <w:pStyle w:val="ListParagraph"/>
        <w:numPr>
          <w:ilvl w:val="0"/>
          <w:numId w:val="25"/>
        </w:numPr>
        <w:spacing w:before="0" w:after="0"/>
        <w:ind w:left="1440"/>
        <w:rPr>
          <w:rFonts w:ascii="Arial" w:hAnsi="Arial" w:cs="Arial"/>
          <w:b/>
          <w:sz w:val="22"/>
        </w:rPr>
      </w:pPr>
      <w:r w:rsidRPr="003B69CE">
        <w:rPr>
          <w:rFonts w:ascii="Arial" w:hAnsi="Arial" w:cs="Arial"/>
          <w:b/>
          <w:sz w:val="22"/>
        </w:rPr>
        <w:t>Program Pensiun Manfaat Pasti (PPMP)</w:t>
      </w:r>
    </w:p>
    <w:p w:rsidR="007D6C43" w:rsidRPr="003B69CE" w:rsidRDefault="007D6C43" w:rsidP="00C175E5">
      <w:pPr>
        <w:pStyle w:val="ListParagraph"/>
        <w:numPr>
          <w:ilvl w:val="0"/>
          <w:numId w:val="25"/>
        </w:numPr>
        <w:spacing w:before="0" w:after="0"/>
        <w:ind w:left="1440"/>
        <w:rPr>
          <w:rFonts w:ascii="Arial" w:hAnsi="Arial" w:cs="Arial"/>
          <w:b/>
          <w:sz w:val="22"/>
        </w:rPr>
      </w:pPr>
      <w:r w:rsidRPr="003B69CE">
        <w:rPr>
          <w:rFonts w:ascii="Arial" w:hAnsi="Arial" w:cs="Arial"/>
          <w:b/>
          <w:sz w:val="22"/>
        </w:rPr>
        <w:t>Program Pensiun Iuran Pasti (PPIP</w:t>
      </w:r>
    </w:p>
    <w:p w:rsidR="00AF568E" w:rsidRPr="003B69CE" w:rsidRDefault="00B72E2B" w:rsidP="00C175E5">
      <w:pPr>
        <w:pStyle w:val="ListParagraph"/>
        <w:numPr>
          <w:ilvl w:val="0"/>
          <w:numId w:val="20"/>
        </w:numPr>
        <w:spacing w:before="0" w:after="0"/>
        <w:ind w:left="1080"/>
        <w:rPr>
          <w:rFonts w:ascii="Arial" w:hAnsi="Arial" w:cs="Arial"/>
          <w:b/>
          <w:sz w:val="22"/>
        </w:rPr>
      </w:pPr>
      <w:r w:rsidRPr="003B69CE">
        <w:rPr>
          <w:rFonts w:ascii="Arial" w:hAnsi="Arial" w:cs="Arial"/>
          <w:b/>
          <w:sz w:val="22"/>
        </w:rPr>
        <w:t xml:space="preserve">Terdapat  dua jenis </w:t>
      </w:r>
      <w:r w:rsidR="002D27DF" w:rsidRPr="003B69CE">
        <w:rPr>
          <w:rFonts w:ascii="Arial" w:hAnsi="Arial" w:cs="Arial"/>
          <w:b/>
          <w:sz w:val="22"/>
        </w:rPr>
        <w:t xml:space="preserve">Dana Pensiun, </w:t>
      </w:r>
      <w:r w:rsidRPr="003B69CE">
        <w:rPr>
          <w:rFonts w:ascii="Arial" w:hAnsi="Arial" w:cs="Arial"/>
          <w:b/>
          <w:sz w:val="22"/>
        </w:rPr>
        <w:t xml:space="preserve">yautu </w:t>
      </w:r>
    </w:p>
    <w:p w:rsidR="00AF568E" w:rsidRPr="003B69CE" w:rsidRDefault="002D27DF" w:rsidP="00C175E5">
      <w:pPr>
        <w:pStyle w:val="ListParagraph"/>
        <w:numPr>
          <w:ilvl w:val="0"/>
          <w:numId w:val="22"/>
        </w:numPr>
        <w:spacing w:before="0" w:after="0"/>
        <w:ind w:left="1440"/>
        <w:rPr>
          <w:rFonts w:ascii="Arial" w:hAnsi="Arial" w:cs="Arial"/>
          <w:b/>
          <w:sz w:val="22"/>
        </w:rPr>
      </w:pPr>
      <w:r w:rsidRPr="003B69CE">
        <w:rPr>
          <w:rFonts w:ascii="Arial" w:hAnsi="Arial" w:cs="Arial"/>
          <w:b/>
          <w:sz w:val="22"/>
        </w:rPr>
        <w:t>Dana Pensiun Pemberi Kerja (DPPK)</w:t>
      </w:r>
      <w:r w:rsidR="00AF16A1" w:rsidRPr="003B69CE">
        <w:rPr>
          <w:rFonts w:ascii="Arial" w:hAnsi="Arial" w:cs="Arial"/>
          <w:b/>
          <w:sz w:val="22"/>
        </w:rPr>
        <w:t xml:space="preserve"> </w:t>
      </w:r>
    </w:p>
    <w:p w:rsidR="00AF16A1" w:rsidRPr="003B69CE" w:rsidRDefault="002D27DF" w:rsidP="00C175E5">
      <w:pPr>
        <w:pStyle w:val="ListParagraph"/>
        <w:numPr>
          <w:ilvl w:val="0"/>
          <w:numId w:val="22"/>
        </w:numPr>
        <w:spacing w:before="0" w:after="0"/>
        <w:ind w:left="1440"/>
        <w:rPr>
          <w:rFonts w:ascii="Arial" w:hAnsi="Arial" w:cs="Arial"/>
          <w:b/>
          <w:sz w:val="22"/>
        </w:rPr>
      </w:pPr>
      <w:r w:rsidRPr="003B69CE">
        <w:rPr>
          <w:rFonts w:ascii="Arial" w:hAnsi="Arial" w:cs="Arial"/>
          <w:b/>
          <w:sz w:val="22"/>
        </w:rPr>
        <w:t>Dana Pensiun Lembaga Keuangan (DPLK).</w:t>
      </w:r>
    </w:p>
    <w:sectPr w:rsidR="00AF16A1" w:rsidRPr="003B69CE" w:rsidSect="00B15F12">
      <w:headerReference w:type="default" r:id="rId9"/>
      <w:footerReference w:type="default" r:id="rId10"/>
      <w:pgSz w:w="11909" w:h="16834" w:code="9"/>
      <w:pgMar w:top="1872" w:right="1138" w:bottom="1138" w:left="1987" w:header="720" w:footer="720" w:gutter="0"/>
      <w:pgNumType w:start="20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CE" w:rsidRDefault="00505CCE" w:rsidP="009D3D37">
      <w:pPr>
        <w:spacing w:after="0" w:line="240" w:lineRule="auto"/>
      </w:pPr>
      <w:r>
        <w:separator/>
      </w:r>
    </w:p>
  </w:endnote>
  <w:endnote w:type="continuationSeparator" w:id="0">
    <w:p w:rsidR="00505CCE" w:rsidRDefault="00505CCE" w:rsidP="009D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045679"/>
      <w:docPartObj>
        <w:docPartGallery w:val="Page Numbers (Bottom of Page)"/>
        <w:docPartUnique/>
      </w:docPartObj>
    </w:sdtPr>
    <w:sdtEndPr>
      <w:rPr>
        <w:b/>
        <w:noProof/>
      </w:rPr>
    </w:sdtEndPr>
    <w:sdtContent>
      <w:p w:rsidR="00C635F6" w:rsidRPr="00C635F6" w:rsidRDefault="00C635F6">
        <w:pPr>
          <w:pStyle w:val="Footer"/>
          <w:jc w:val="center"/>
          <w:rPr>
            <w:b/>
          </w:rPr>
        </w:pPr>
        <w:r w:rsidRPr="00C635F6">
          <w:rPr>
            <w:b/>
          </w:rPr>
          <w:fldChar w:fldCharType="begin"/>
        </w:r>
        <w:r w:rsidRPr="00C635F6">
          <w:rPr>
            <w:b/>
          </w:rPr>
          <w:instrText xml:space="preserve"> PAGE   \* MERGEFORMAT </w:instrText>
        </w:r>
        <w:r w:rsidRPr="00C635F6">
          <w:rPr>
            <w:b/>
          </w:rPr>
          <w:fldChar w:fldCharType="separate"/>
        </w:r>
        <w:r w:rsidR="00B15F12">
          <w:rPr>
            <w:b/>
            <w:noProof/>
          </w:rPr>
          <w:t>221</w:t>
        </w:r>
        <w:r w:rsidRPr="00C635F6">
          <w:rPr>
            <w:b/>
            <w:noProof/>
          </w:rPr>
          <w:fldChar w:fldCharType="end"/>
        </w:r>
      </w:p>
    </w:sdtContent>
  </w:sdt>
  <w:p w:rsidR="00E30BB0" w:rsidRDefault="00E30BB0" w:rsidP="00E9746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CE" w:rsidRDefault="00505CCE" w:rsidP="009D3D37">
      <w:pPr>
        <w:spacing w:after="0" w:line="240" w:lineRule="auto"/>
      </w:pPr>
      <w:r>
        <w:separator/>
      </w:r>
    </w:p>
  </w:footnote>
  <w:footnote w:type="continuationSeparator" w:id="0">
    <w:p w:rsidR="00505CCE" w:rsidRDefault="00505CCE" w:rsidP="009D3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B0" w:rsidRDefault="00E30BB0">
    <w:pPr>
      <w:pStyle w:val="Header"/>
      <w:jc w:val="right"/>
    </w:pPr>
  </w:p>
  <w:p w:rsidR="00E30BB0" w:rsidRDefault="00E30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635"/>
    <w:multiLevelType w:val="hybridMultilevel"/>
    <w:tmpl w:val="B404747A"/>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D04"/>
    <w:multiLevelType w:val="hybridMultilevel"/>
    <w:tmpl w:val="BF243934"/>
    <w:lvl w:ilvl="0" w:tplc="04090017">
      <w:start w:val="1"/>
      <w:numFmt w:val="lowerLetter"/>
      <w:lvlText w:val="%1)"/>
      <w:lvlJc w:val="left"/>
      <w:pPr>
        <w:ind w:left="1080" w:hanging="360"/>
      </w:pPr>
    </w:lvl>
    <w:lvl w:ilvl="1" w:tplc="0218C2D6">
      <w:start w:val="1"/>
      <w:numFmt w:val="decimal"/>
      <w:lvlText w:val="%2."/>
      <w:lvlJc w:val="left"/>
      <w:pPr>
        <w:ind w:left="1995" w:hanging="55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97550"/>
    <w:multiLevelType w:val="hybridMultilevel"/>
    <w:tmpl w:val="A3F6A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E4A79"/>
    <w:multiLevelType w:val="hybridMultilevel"/>
    <w:tmpl w:val="F94459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9A2054"/>
    <w:multiLevelType w:val="hybridMultilevel"/>
    <w:tmpl w:val="ECC4B9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22454"/>
    <w:multiLevelType w:val="hybridMultilevel"/>
    <w:tmpl w:val="18805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55BA3"/>
    <w:multiLevelType w:val="hybridMultilevel"/>
    <w:tmpl w:val="67EC55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03ACD"/>
    <w:multiLevelType w:val="hybridMultilevel"/>
    <w:tmpl w:val="0700DA1A"/>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D618F2"/>
    <w:multiLevelType w:val="hybridMultilevel"/>
    <w:tmpl w:val="81401280"/>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371C7E"/>
    <w:multiLevelType w:val="hybridMultilevel"/>
    <w:tmpl w:val="6F96438C"/>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4E1C23"/>
    <w:multiLevelType w:val="hybridMultilevel"/>
    <w:tmpl w:val="496AD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755F07"/>
    <w:multiLevelType w:val="hybridMultilevel"/>
    <w:tmpl w:val="36B04F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E4974"/>
    <w:multiLevelType w:val="hybridMultilevel"/>
    <w:tmpl w:val="3CD05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D27B6D"/>
    <w:multiLevelType w:val="hybridMultilevel"/>
    <w:tmpl w:val="9BF6D2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8C5B1B"/>
    <w:multiLevelType w:val="hybridMultilevel"/>
    <w:tmpl w:val="D3644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6802D5"/>
    <w:multiLevelType w:val="hybridMultilevel"/>
    <w:tmpl w:val="B6682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A1BAD"/>
    <w:multiLevelType w:val="hybridMultilevel"/>
    <w:tmpl w:val="DDC8BAD6"/>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0342F7"/>
    <w:multiLevelType w:val="hybridMultilevel"/>
    <w:tmpl w:val="C298D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FA509D"/>
    <w:multiLevelType w:val="hybridMultilevel"/>
    <w:tmpl w:val="F94459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5B0D02"/>
    <w:multiLevelType w:val="hybridMultilevel"/>
    <w:tmpl w:val="647C71A4"/>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8459B0"/>
    <w:multiLevelType w:val="hybridMultilevel"/>
    <w:tmpl w:val="160C44A0"/>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E1507E"/>
    <w:multiLevelType w:val="hybridMultilevel"/>
    <w:tmpl w:val="6F60316E"/>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775119"/>
    <w:multiLevelType w:val="hybridMultilevel"/>
    <w:tmpl w:val="EB524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1503EF"/>
    <w:multiLevelType w:val="hybridMultilevel"/>
    <w:tmpl w:val="E95E4B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5F4644"/>
    <w:multiLevelType w:val="hybridMultilevel"/>
    <w:tmpl w:val="D902B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D9A63AC"/>
    <w:multiLevelType w:val="hybridMultilevel"/>
    <w:tmpl w:val="26D050F0"/>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C22C43"/>
    <w:multiLevelType w:val="hybridMultilevel"/>
    <w:tmpl w:val="7458BF48"/>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4E604E"/>
    <w:multiLevelType w:val="hybridMultilevel"/>
    <w:tmpl w:val="C2D28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2A5E39"/>
    <w:multiLevelType w:val="hybridMultilevel"/>
    <w:tmpl w:val="D44AC7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BA50F1"/>
    <w:multiLevelType w:val="hybridMultilevel"/>
    <w:tmpl w:val="02AE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F973BA"/>
    <w:multiLevelType w:val="hybridMultilevel"/>
    <w:tmpl w:val="64D84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E363F8"/>
    <w:multiLevelType w:val="hybridMultilevel"/>
    <w:tmpl w:val="D1F2CE4A"/>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0E4F19"/>
    <w:multiLevelType w:val="hybridMultilevel"/>
    <w:tmpl w:val="64AA5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4359B2"/>
    <w:multiLevelType w:val="hybridMultilevel"/>
    <w:tmpl w:val="8A324602"/>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E46B3C"/>
    <w:multiLevelType w:val="hybridMultilevel"/>
    <w:tmpl w:val="61E4E482"/>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EB0FC3"/>
    <w:multiLevelType w:val="hybridMultilevel"/>
    <w:tmpl w:val="5712D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7874D8E"/>
    <w:multiLevelType w:val="hybridMultilevel"/>
    <w:tmpl w:val="22C2DB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81C2BB2"/>
    <w:multiLevelType w:val="hybridMultilevel"/>
    <w:tmpl w:val="04BA959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CDE3058"/>
    <w:multiLevelType w:val="hybridMultilevel"/>
    <w:tmpl w:val="DE3EB4CC"/>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9F109C"/>
    <w:multiLevelType w:val="hybridMultilevel"/>
    <w:tmpl w:val="B86A6596"/>
    <w:lvl w:ilvl="0" w:tplc="70A00734">
      <w:start w:val="1"/>
      <w:numFmt w:val="lowerLetter"/>
      <w:lvlText w:val="%1."/>
      <w:lvlJc w:val="left"/>
      <w:pPr>
        <w:tabs>
          <w:tab w:val="num" w:pos="1066"/>
        </w:tabs>
        <w:ind w:left="1066"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36"/>
  </w:num>
  <w:num w:numId="3">
    <w:abstractNumId w:val="6"/>
  </w:num>
  <w:num w:numId="4">
    <w:abstractNumId w:val="13"/>
  </w:num>
  <w:num w:numId="5">
    <w:abstractNumId w:val="23"/>
  </w:num>
  <w:num w:numId="6">
    <w:abstractNumId w:val="28"/>
  </w:num>
  <w:num w:numId="7">
    <w:abstractNumId w:val="5"/>
  </w:num>
  <w:num w:numId="8">
    <w:abstractNumId w:val="17"/>
  </w:num>
  <w:num w:numId="9">
    <w:abstractNumId w:val="15"/>
  </w:num>
  <w:num w:numId="10">
    <w:abstractNumId w:val="35"/>
  </w:num>
  <w:num w:numId="11">
    <w:abstractNumId w:val="22"/>
  </w:num>
  <w:num w:numId="12">
    <w:abstractNumId w:val="10"/>
  </w:num>
  <w:num w:numId="13">
    <w:abstractNumId w:val="14"/>
  </w:num>
  <w:num w:numId="14">
    <w:abstractNumId w:val="29"/>
  </w:num>
  <w:num w:numId="15">
    <w:abstractNumId w:val="4"/>
  </w:num>
  <w:num w:numId="16">
    <w:abstractNumId w:val="18"/>
  </w:num>
  <w:num w:numId="17">
    <w:abstractNumId w:val="11"/>
  </w:num>
  <w:num w:numId="18">
    <w:abstractNumId w:val="3"/>
  </w:num>
  <w:num w:numId="19">
    <w:abstractNumId w:val="1"/>
  </w:num>
  <w:num w:numId="20">
    <w:abstractNumId w:val="30"/>
  </w:num>
  <w:num w:numId="21">
    <w:abstractNumId w:val="12"/>
  </w:num>
  <w:num w:numId="22">
    <w:abstractNumId w:val="27"/>
  </w:num>
  <w:num w:numId="23">
    <w:abstractNumId w:val="32"/>
  </w:num>
  <w:num w:numId="24">
    <w:abstractNumId w:val="24"/>
  </w:num>
  <w:num w:numId="25">
    <w:abstractNumId w:val="2"/>
  </w:num>
  <w:num w:numId="26">
    <w:abstractNumId w:val="39"/>
  </w:num>
  <w:num w:numId="27">
    <w:abstractNumId w:val="26"/>
  </w:num>
  <w:num w:numId="28">
    <w:abstractNumId w:val="34"/>
  </w:num>
  <w:num w:numId="29">
    <w:abstractNumId w:val="0"/>
  </w:num>
  <w:num w:numId="30">
    <w:abstractNumId w:val="33"/>
  </w:num>
  <w:num w:numId="31">
    <w:abstractNumId w:val="16"/>
  </w:num>
  <w:num w:numId="32">
    <w:abstractNumId w:val="8"/>
  </w:num>
  <w:num w:numId="33">
    <w:abstractNumId w:val="9"/>
  </w:num>
  <w:num w:numId="34">
    <w:abstractNumId w:val="31"/>
  </w:num>
  <w:num w:numId="35">
    <w:abstractNumId w:val="20"/>
  </w:num>
  <w:num w:numId="36">
    <w:abstractNumId w:val="7"/>
  </w:num>
  <w:num w:numId="37">
    <w:abstractNumId w:val="25"/>
  </w:num>
  <w:num w:numId="38">
    <w:abstractNumId w:val="19"/>
  </w:num>
  <w:num w:numId="39">
    <w:abstractNumId w:val="38"/>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04"/>
    <w:rsid w:val="00004C08"/>
    <w:rsid w:val="00012F84"/>
    <w:rsid w:val="000246B1"/>
    <w:rsid w:val="00033476"/>
    <w:rsid w:val="00041808"/>
    <w:rsid w:val="00043C4C"/>
    <w:rsid w:val="000479E9"/>
    <w:rsid w:val="0008583E"/>
    <w:rsid w:val="0009392F"/>
    <w:rsid w:val="000951AA"/>
    <w:rsid w:val="000A33AD"/>
    <w:rsid w:val="000B4EDA"/>
    <w:rsid w:val="000C2578"/>
    <w:rsid w:val="000F4F3C"/>
    <w:rsid w:val="00114E28"/>
    <w:rsid w:val="00130DE3"/>
    <w:rsid w:val="0014776B"/>
    <w:rsid w:val="00154798"/>
    <w:rsid w:val="00155920"/>
    <w:rsid w:val="00173B23"/>
    <w:rsid w:val="001830F0"/>
    <w:rsid w:val="0018578E"/>
    <w:rsid w:val="0019038D"/>
    <w:rsid w:val="00195B94"/>
    <w:rsid w:val="001B0D1B"/>
    <w:rsid w:val="001B4C5F"/>
    <w:rsid w:val="001C7B41"/>
    <w:rsid w:val="001D3DAA"/>
    <w:rsid w:val="001E2479"/>
    <w:rsid w:val="00201CD8"/>
    <w:rsid w:val="00216D2C"/>
    <w:rsid w:val="00236487"/>
    <w:rsid w:val="00266B0B"/>
    <w:rsid w:val="0027193C"/>
    <w:rsid w:val="002A0A4F"/>
    <w:rsid w:val="002A12B5"/>
    <w:rsid w:val="002B61E9"/>
    <w:rsid w:val="002B7992"/>
    <w:rsid w:val="002D27DF"/>
    <w:rsid w:val="002D3347"/>
    <w:rsid w:val="002D759C"/>
    <w:rsid w:val="002F1A49"/>
    <w:rsid w:val="00322BDF"/>
    <w:rsid w:val="00332307"/>
    <w:rsid w:val="0033641A"/>
    <w:rsid w:val="00356A22"/>
    <w:rsid w:val="00362917"/>
    <w:rsid w:val="0037597C"/>
    <w:rsid w:val="00376E80"/>
    <w:rsid w:val="003A0430"/>
    <w:rsid w:val="003A68BC"/>
    <w:rsid w:val="003B69CE"/>
    <w:rsid w:val="003F0937"/>
    <w:rsid w:val="004069DC"/>
    <w:rsid w:val="00423FF7"/>
    <w:rsid w:val="00424CEF"/>
    <w:rsid w:val="00426B17"/>
    <w:rsid w:val="004339B2"/>
    <w:rsid w:val="00443692"/>
    <w:rsid w:val="004611D3"/>
    <w:rsid w:val="0047250C"/>
    <w:rsid w:val="00475213"/>
    <w:rsid w:val="004802BC"/>
    <w:rsid w:val="004913DC"/>
    <w:rsid w:val="004938B0"/>
    <w:rsid w:val="004A6B12"/>
    <w:rsid w:val="004B1485"/>
    <w:rsid w:val="004C7AE8"/>
    <w:rsid w:val="004D1BE1"/>
    <w:rsid w:val="004E7F4D"/>
    <w:rsid w:val="00503FC0"/>
    <w:rsid w:val="00505915"/>
    <w:rsid w:val="00505CCE"/>
    <w:rsid w:val="005062D7"/>
    <w:rsid w:val="00512EAD"/>
    <w:rsid w:val="0051367B"/>
    <w:rsid w:val="00521F06"/>
    <w:rsid w:val="00535407"/>
    <w:rsid w:val="005413C8"/>
    <w:rsid w:val="005419C0"/>
    <w:rsid w:val="0054318D"/>
    <w:rsid w:val="005515FF"/>
    <w:rsid w:val="005566CA"/>
    <w:rsid w:val="005830B5"/>
    <w:rsid w:val="005837A6"/>
    <w:rsid w:val="005A6874"/>
    <w:rsid w:val="005B0AB5"/>
    <w:rsid w:val="005B32B4"/>
    <w:rsid w:val="005B7E66"/>
    <w:rsid w:val="005C2ACF"/>
    <w:rsid w:val="005D74A7"/>
    <w:rsid w:val="005E4B8D"/>
    <w:rsid w:val="005E7C7B"/>
    <w:rsid w:val="005F283F"/>
    <w:rsid w:val="005F7495"/>
    <w:rsid w:val="0060246C"/>
    <w:rsid w:val="00614154"/>
    <w:rsid w:val="00615B3C"/>
    <w:rsid w:val="006279BB"/>
    <w:rsid w:val="00655F81"/>
    <w:rsid w:val="0066231D"/>
    <w:rsid w:val="00671408"/>
    <w:rsid w:val="006D2FFD"/>
    <w:rsid w:val="006E3EA2"/>
    <w:rsid w:val="006F01C5"/>
    <w:rsid w:val="006F297C"/>
    <w:rsid w:val="006F404E"/>
    <w:rsid w:val="006F4E0A"/>
    <w:rsid w:val="00712BD0"/>
    <w:rsid w:val="00736069"/>
    <w:rsid w:val="00766F27"/>
    <w:rsid w:val="00792000"/>
    <w:rsid w:val="007A2C0F"/>
    <w:rsid w:val="007B14E0"/>
    <w:rsid w:val="007C2F59"/>
    <w:rsid w:val="007C7572"/>
    <w:rsid w:val="007D1E44"/>
    <w:rsid w:val="007D40A4"/>
    <w:rsid w:val="007D5404"/>
    <w:rsid w:val="007D6C43"/>
    <w:rsid w:val="007E0A95"/>
    <w:rsid w:val="00805814"/>
    <w:rsid w:val="00807EEA"/>
    <w:rsid w:val="0082572F"/>
    <w:rsid w:val="00851A3C"/>
    <w:rsid w:val="008860DD"/>
    <w:rsid w:val="0088612B"/>
    <w:rsid w:val="00892DA6"/>
    <w:rsid w:val="008A41F8"/>
    <w:rsid w:val="008A5F5F"/>
    <w:rsid w:val="008C0B04"/>
    <w:rsid w:val="008F6636"/>
    <w:rsid w:val="00901F06"/>
    <w:rsid w:val="0090340D"/>
    <w:rsid w:val="009123AE"/>
    <w:rsid w:val="0092019B"/>
    <w:rsid w:val="00922E1B"/>
    <w:rsid w:val="0092540B"/>
    <w:rsid w:val="009269EB"/>
    <w:rsid w:val="00930857"/>
    <w:rsid w:val="00933658"/>
    <w:rsid w:val="00955A1A"/>
    <w:rsid w:val="00962A33"/>
    <w:rsid w:val="00967EC0"/>
    <w:rsid w:val="009B13A6"/>
    <w:rsid w:val="009C1BEE"/>
    <w:rsid w:val="009D3D37"/>
    <w:rsid w:val="009F1DB4"/>
    <w:rsid w:val="009F7D71"/>
    <w:rsid w:val="00A245F0"/>
    <w:rsid w:val="00A471DF"/>
    <w:rsid w:val="00A53C75"/>
    <w:rsid w:val="00A61C8B"/>
    <w:rsid w:val="00A62F76"/>
    <w:rsid w:val="00A6581A"/>
    <w:rsid w:val="00A84291"/>
    <w:rsid w:val="00A9145F"/>
    <w:rsid w:val="00A95871"/>
    <w:rsid w:val="00AB789F"/>
    <w:rsid w:val="00AF16A1"/>
    <w:rsid w:val="00AF3EB0"/>
    <w:rsid w:val="00AF568E"/>
    <w:rsid w:val="00B15F12"/>
    <w:rsid w:val="00B21BC0"/>
    <w:rsid w:val="00B4449C"/>
    <w:rsid w:val="00B56FBD"/>
    <w:rsid w:val="00B62606"/>
    <w:rsid w:val="00B63F52"/>
    <w:rsid w:val="00B72E2B"/>
    <w:rsid w:val="00B87CC2"/>
    <w:rsid w:val="00B91023"/>
    <w:rsid w:val="00B93244"/>
    <w:rsid w:val="00B94745"/>
    <w:rsid w:val="00BB3625"/>
    <w:rsid w:val="00BE315D"/>
    <w:rsid w:val="00C03FA0"/>
    <w:rsid w:val="00C13861"/>
    <w:rsid w:val="00C175E5"/>
    <w:rsid w:val="00C21AD9"/>
    <w:rsid w:val="00C30F37"/>
    <w:rsid w:val="00C321FC"/>
    <w:rsid w:val="00C45F7F"/>
    <w:rsid w:val="00C635F6"/>
    <w:rsid w:val="00C74317"/>
    <w:rsid w:val="00C94A8F"/>
    <w:rsid w:val="00CA6103"/>
    <w:rsid w:val="00CC1B62"/>
    <w:rsid w:val="00CD6C06"/>
    <w:rsid w:val="00CE4DD9"/>
    <w:rsid w:val="00CF043B"/>
    <w:rsid w:val="00CF6FE3"/>
    <w:rsid w:val="00D00EF7"/>
    <w:rsid w:val="00D031B3"/>
    <w:rsid w:val="00D0333B"/>
    <w:rsid w:val="00D20F23"/>
    <w:rsid w:val="00D27131"/>
    <w:rsid w:val="00D27579"/>
    <w:rsid w:val="00D3276A"/>
    <w:rsid w:val="00D43881"/>
    <w:rsid w:val="00D4509F"/>
    <w:rsid w:val="00D85C07"/>
    <w:rsid w:val="00DF6E90"/>
    <w:rsid w:val="00E07BE3"/>
    <w:rsid w:val="00E20BBA"/>
    <w:rsid w:val="00E30BB0"/>
    <w:rsid w:val="00E32255"/>
    <w:rsid w:val="00E52F15"/>
    <w:rsid w:val="00E661C3"/>
    <w:rsid w:val="00E73D9C"/>
    <w:rsid w:val="00E81D07"/>
    <w:rsid w:val="00E97460"/>
    <w:rsid w:val="00EB7AAF"/>
    <w:rsid w:val="00EC47B3"/>
    <w:rsid w:val="00F14897"/>
    <w:rsid w:val="00F35A14"/>
    <w:rsid w:val="00F70A0D"/>
    <w:rsid w:val="00F733BE"/>
    <w:rsid w:val="00F812C1"/>
    <w:rsid w:val="00F85871"/>
    <w:rsid w:val="00FA141A"/>
    <w:rsid w:val="00FA161C"/>
    <w:rsid w:val="00FE3749"/>
    <w:rsid w:val="00FF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D3"/>
    <w:pPr>
      <w:spacing w:before="240" w:after="44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D5404"/>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D5404"/>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D54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404"/>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semiHidden/>
    <w:rsid w:val="007D5404"/>
    <w:rPr>
      <w:rFonts w:asciiTheme="majorHAnsi" w:eastAsiaTheme="majorEastAsia" w:hAnsiTheme="majorHAnsi" w:cstheme="majorBidi"/>
      <w:b/>
      <w:bCs/>
      <w:color w:val="4F81BD" w:themeColor="accent1"/>
      <w:sz w:val="24"/>
    </w:rPr>
  </w:style>
  <w:style w:type="paragraph" w:styleId="ListParagraph">
    <w:name w:val="List Paragraph"/>
    <w:basedOn w:val="Normal"/>
    <w:qFormat/>
    <w:rsid w:val="007D5404"/>
    <w:pPr>
      <w:ind w:left="720"/>
      <w:contextualSpacing/>
    </w:pPr>
  </w:style>
  <w:style w:type="character" w:customStyle="1" w:styleId="Heading2Char">
    <w:name w:val="Heading 2 Char"/>
    <w:basedOn w:val="DefaultParagraphFont"/>
    <w:link w:val="Heading2"/>
    <w:uiPriority w:val="9"/>
    <w:rsid w:val="007D5404"/>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CF043B"/>
    <w:rPr>
      <w:color w:val="0000FF" w:themeColor="hyperlink"/>
      <w:u w:val="single"/>
    </w:rPr>
  </w:style>
  <w:style w:type="paragraph" w:styleId="NormalWeb">
    <w:name w:val="Normal (Web)"/>
    <w:basedOn w:val="Normal"/>
    <w:uiPriority w:val="99"/>
    <w:unhideWhenUsed/>
    <w:rsid w:val="00CF043B"/>
    <w:pPr>
      <w:spacing w:before="100" w:beforeAutospacing="1" w:after="100" w:afterAutospacing="1" w:line="240" w:lineRule="auto"/>
      <w:jc w:val="left"/>
    </w:pPr>
    <w:rPr>
      <w:rFonts w:eastAsia="Times New Roman" w:cs="Times New Roman"/>
      <w:szCs w:val="24"/>
    </w:rPr>
  </w:style>
  <w:style w:type="character" w:customStyle="1" w:styleId="mw-headline">
    <w:name w:val="mw-headline"/>
    <w:basedOn w:val="DefaultParagraphFont"/>
    <w:rsid w:val="00CF043B"/>
  </w:style>
  <w:style w:type="paragraph" w:styleId="BalloonText">
    <w:name w:val="Balloon Text"/>
    <w:basedOn w:val="Normal"/>
    <w:link w:val="BalloonTextChar"/>
    <w:uiPriority w:val="99"/>
    <w:semiHidden/>
    <w:unhideWhenUsed/>
    <w:rsid w:val="00D4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09F"/>
    <w:rPr>
      <w:rFonts w:ascii="Tahoma" w:hAnsi="Tahoma" w:cs="Tahoma"/>
      <w:sz w:val="16"/>
      <w:szCs w:val="16"/>
    </w:rPr>
  </w:style>
  <w:style w:type="paragraph" w:styleId="Header">
    <w:name w:val="header"/>
    <w:basedOn w:val="Normal"/>
    <w:link w:val="HeaderChar"/>
    <w:uiPriority w:val="99"/>
    <w:unhideWhenUsed/>
    <w:rsid w:val="009D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D37"/>
    <w:rPr>
      <w:rFonts w:ascii="Times New Roman" w:hAnsi="Times New Roman"/>
      <w:sz w:val="24"/>
    </w:rPr>
  </w:style>
  <w:style w:type="paragraph" w:styleId="Footer">
    <w:name w:val="footer"/>
    <w:basedOn w:val="Normal"/>
    <w:link w:val="FooterChar"/>
    <w:uiPriority w:val="99"/>
    <w:unhideWhenUsed/>
    <w:rsid w:val="009D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D37"/>
    <w:rPr>
      <w:rFonts w:ascii="Times New Roman" w:hAnsi="Times New Roman"/>
      <w:sz w:val="24"/>
    </w:rPr>
  </w:style>
  <w:style w:type="paragraph" w:styleId="TOC1">
    <w:name w:val="toc 1"/>
    <w:basedOn w:val="Normal"/>
    <w:next w:val="Normal"/>
    <w:autoRedefine/>
    <w:uiPriority w:val="39"/>
    <w:unhideWhenUsed/>
    <w:rsid w:val="009D3D37"/>
    <w:pPr>
      <w:spacing w:after="100"/>
    </w:pPr>
  </w:style>
  <w:style w:type="paragraph" w:styleId="TOC2">
    <w:name w:val="toc 2"/>
    <w:basedOn w:val="Normal"/>
    <w:next w:val="Normal"/>
    <w:autoRedefine/>
    <w:uiPriority w:val="39"/>
    <w:unhideWhenUsed/>
    <w:rsid w:val="009D3D37"/>
    <w:pPr>
      <w:spacing w:after="100"/>
      <w:ind w:left="240"/>
    </w:pPr>
  </w:style>
  <w:style w:type="paragraph" w:styleId="Bibliography">
    <w:name w:val="Bibliography"/>
    <w:basedOn w:val="Normal"/>
    <w:next w:val="Normal"/>
    <w:uiPriority w:val="37"/>
    <w:unhideWhenUsed/>
    <w:rsid w:val="00930857"/>
  </w:style>
  <w:style w:type="paragraph" w:styleId="FootnoteText">
    <w:name w:val="footnote text"/>
    <w:basedOn w:val="Normal"/>
    <w:link w:val="FootnoteTextChar"/>
    <w:uiPriority w:val="99"/>
    <w:semiHidden/>
    <w:unhideWhenUsed/>
    <w:rsid w:val="0044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92"/>
    <w:rPr>
      <w:rFonts w:ascii="Times New Roman" w:hAnsi="Times New Roman"/>
      <w:sz w:val="20"/>
      <w:szCs w:val="20"/>
    </w:rPr>
  </w:style>
  <w:style w:type="character" w:styleId="FootnoteReference">
    <w:name w:val="footnote reference"/>
    <w:basedOn w:val="DefaultParagraphFont"/>
    <w:uiPriority w:val="99"/>
    <w:semiHidden/>
    <w:unhideWhenUsed/>
    <w:rsid w:val="00443692"/>
    <w:rPr>
      <w:vertAlign w:val="superscript"/>
    </w:rPr>
  </w:style>
  <w:style w:type="table" w:styleId="TableGrid">
    <w:name w:val="Table Grid"/>
    <w:basedOn w:val="TableNormal"/>
    <w:uiPriority w:val="59"/>
    <w:rsid w:val="00236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D3"/>
    <w:pPr>
      <w:spacing w:before="240" w:after="44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D5404"/>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D5404"/>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D54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404"/>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semiHidden/>
    <w:rsid w:val="007D5404"/>
    <w:rPr>
      <w:rFonts w:asciiTheme="majorHAnsi" w:eastAsiaTheme="majorEastAsia" w:hAnsiTheme="majorHAnsi" w:cstheme="majorBidi"/>
      <w:b/>
      <w:bCs/>
      <w:color w:val="4F81BD" w:themeColor="accent1"/>
      <w:sz w:val="24"/>
    </w:rPr>
  </w:style>
  <w:style w:type="paragraph" w:styleId="ListParagraph">
    <w:name w:val="List Paragraph"/>
    <w:basedOn w:val="Normal"/>
    <w:qFormat/>
    <w:rsid w:val="007D5404"/>
    <w:pPr>
      <w:ind w:left="720"/>
      <w:contextualSpacing/>
    </w:pPr>
  </w:style>
  <w:style w:type="character" w:customStyle="1" w:styleId="Heading2Char">
    <w:name w:val="Heading 2 Char"/>
    <w:basedOn w:val="DefaultParagraphFont"/>
    <w:link w:val="Heading2"/>
    <w:uiPriority w:val="9"/>
    <w:rsid w:val="007D5404"/>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CF043B"/>
    <w:rPr>
      <w:color w:val="0000FF" w:themeColor="hyperlink"/>
      <w:u w:val="single"/>
    </w:rPr>
  </w:style>
  <w:style w:type="paragraph" w:styleId="NormalWeb">
    <w:name w:val="Normal (Web)"/>
    <w:basedOn w:val="Normal"/>
    <w:uiPriority w:val="99"/>
    <w:unhideWhenUsed/>
    <w:rsid w:val="00CF043B"/>
    <w:pPr>
      <w:spacing w:before="100" w:beforeAutospacing="1" w:after="100" w:afterAutospacing="1" w:line="240" w:lineRule="auto"/>
      <w:jc w:val="left"/>
    </w:pPr>
    <w:rPr>
      <w:rFonts w:eastAsia="Times New Roman" w:cs="Times New Roman"/>
      <w:szCs w:val="24"/>
    </w:rPr>
  </w:style>
  <w:style w:type="character" w:customStyle="1" w:styleId="mw-headline">
    <w:name w:val="mw-headline"/>
    <w:basedOn w:val="DefaultParagraphFont"/>
    <w:rsid w:val="00CF043B"/>
  </w:style>
  <w:style w:type="paragraph" w:styleId="BalloonText">
    <w:name w:val="Balloon Text"/>
    <w:basedOn w:val="Normal"/>
    <w:link w:val="BalloonTextChar"/>
    <w:uiPriority w:val="99"/>
    <w:semiHidden/>
    <w:unhideWhenUsed/>
    <w:rsid w:val="00D4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09F"/>
    <w:rPr>
      <w:rFonts w:ascii="Tahoma" w:hAnsi="Tahoma" w:cs="Tahoma"/>
      <w:sz w:val="16"/>
      <w:szCs w:val="16"/>
    </w:rPr>
  </w:style>
  <w:style w:type="paragraph" w:styleId="Header">
    <w:name w:val="header"/>
    <w:basedOn w:val="Normal"/>
    <w:link w:val="HeaderChar"/>
    <w:uiPriority w:val="99"/>
    <w:unhideWhenUsed/>
    <w:rsid w:val="009D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D37"/>
    <w:rPr>
      <w:rFonts w:ascii="Times New Roman" w:hAnsi="Times New Roman"/>
      <w:sz w:val="24"/>
    </w:rPr>
  </w:style>
  <w:style w:type="paragraph" w:styleId="Footer">
    <w:name w:val="footer"/>
    <w:basedOn w:val="Normal"/>
    <w:link w:val="FooterChar"/>
    <w:uiPriority w:val="99"/>
    <w:unhideWhenUsed/>
    <w:rsid w:val="009D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D37"/>
    <w:rPr>
      <w:rFonts w:ascii="Times New Roman" w:hAnsi="Times New Roman"/>
      <w:sz w:val="24"/>
    </w:rPr>
  </w:style>
  <w:style w:type="paragraph" w:styleId="TOC1">
    <w:name w:val="toc 1"/>
    <w:basedOn w:val="Normal"/>
    <w:next w:val="Normal"/>
    <w:autoRedefine/>
    <w:uiPriority w:val="39"/>
    <w:unhideWhenUsed/>
    <w:rsid w:val="009D3D37"/>
    <w:pPr>
      <w:spacing w:after="100"/>
    </w:pPr>
  </w:style>
  <w:style w:type="paragraph" w:styleId="TOC2">
    <w:name w:val="toc 2"/>
    <w:basedOn w:val="Normal"/>
    <w:next w:val="Normal"/>
    <w:autoRedefine/>
    <w:uiPriority w:val="39"/>
    <w:unhideWhenUsed/>
    <w:rsid w:val="009D3D37"/>
    <w:pPr>
      <w:spacing w:after="100"/>
      <w:ind w:left="240"/>
    </w:pPr>
  </w:style>
  <w:style w:type="paragraph" w:styleId="Bibliography">
    <w:name w:val="Bibliography"/>
    <w:basedOn w:val="Normal"/>
    <w:next w:val="Normal"/>
    <w:uiPriority w:val="37"/>
    <w:unhideWhenUsed/>
    <w:rsid w:val="00930857"/>
  </w:style>
  <w:style w:type="paragraph" w:styleId="FootnoteText">
    <w:name w:val="footnote text"/>
    <w:basedOn w:val="Normal"/>
    <w:link w:val="FootnoteTextChar"/>
    <w:uiPriority w:val="99"/>
    <w:semiHidden/>
    <w:unhideWhenUsed/>
    <w:rsid w:val="0044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92"/>
    <w:rPr>
      <w:rFonts w:ascii="Times New Roman" w:hAnsi="Times New Roman"/>
      <w:sz w:val="20"/>
      <w:szCs w:val="20"/>
    </w:rPr>
  </w:style>
  <w:style w:type="character" w:styleId="FootnoteReference">
    <w:name w:val="footnote reference"/>
    <w:basedOn w:val="DefaultParagraphFont"/>
    <w:uiPriority w:val="99"/>
    <w:semiHidden/>
    <w:unhideWhenUsed/>
    <w:rsid w:val="00443692"/>
    <w:rPr>
      <w:vertAlign w:val="superscript"/>
    </w:rPr>
  </w:style>
  <w:style w:type="table" w:styleId="TableGrid">
    <w:name w:val="Table Grid"/>
    <w:basedOn w:val="TableNormal"/>
    <w:uiPriority w:val="59"/>
    <w:rsid w:val="00236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7349">
      <w:bodyDiv w:val="1"/>
      <w:marLeft w:val="0"/>
      <w:marRight w:val="0"/>
      <w:marTop w:val="0"/>
      <w:marBottom w:val="0"/>
      <w:divBdr>
        <w:top w:val="none" w:sz="0" w:space="0" w:color="auto"/>
        <w:left w:val="none" w:sz="0" w:space="0" w:color="auto"/>
        <w:bottom w:val="none" w:sz="0" w:space="0" w:color="auto"/>
        <w:right w:val="none" w:sz="0" w:space="0" w:color="auto"/>
      </w:divBdr>
    </w:div>
    <w:div w:id="244413076">
      <w:bodyDiv w:val="1"/>
      <w:marLeft w:val="0"/>
      <w:marRight w:val="0"/>
      <w:marTop w:val="0"/>
      <w:marBottom w:val="0"/>
      <w:divBdr>
        <w:top w:val="none" w:sz="0" w:space="0" w:color="auto"/>
        <w:left w:val="none" w:sz="0" w:space="0" w:color="auto"/>
        <w:bottom w:val="none" w:sz="0" w:space="0" w:color="auto"/>
        <w:right w:val="none" w:sz="0" w:space="0" w:color="auto"/>
      </w:divBdr>
    </w:div>
    <w:div w:id="268390017">
      <w:bodyDiv w:val="1"/>
      <w:marLeft w:val="0"/>
      <w:marRight w:val="0"/>
      <w:marTop w:val="0"/>
      <w:marBottom w:val="0"/>
      <w:divBdr>
        <w:top w:val="none" w:sz="0" w:space="0" w:color="auto"/>
        <w:left w:val="none" w:sz="0" w:space="0" w:color="auto"/>
        <w:bottom w:val="none" w:sz="0" w:space="0" w:color="auto"/>
        <w:right w:val="none" w:sz="0" w:space="0" w:color="auto"/>
      </w:divBdr>
    </w:div>
    <w:div w:id="271935312">
      <w:bodyDiv w:val="1"/>
      <w:marLeft w:val="0"/>
      <w:marRight w:val="0"/>
      <w:marTop w:val="0"/>
      <w:marBottom w:val="0"/>
      <w:divBdr>
        <w:top w:val="none" w:sz="0" w:space="0" w:color="auto"/>
        <w:left w:val="none" w:sz="0" w:space="0" w:color="auto"/>
        <w:bottom w:val="none" w:sz="0" w:space="0" w:color="auto"/>
        <w:right w:val="none" w:sz="0" w:space="0" w:color="auto"/>
      </w:divBdr>
    </w:div>
    <w:div w:id="277177388">
      <w:bodyDiv w:val="1"/>
      <w:marLeft w:val="0"/>
      <w:marRight w:val="0"/>
      <w:marTop w:val="0"/>
      <w:marBottom w:val="0"/>
      <w:divBdr>
        <w:top w:val="none" w:sz="0" w:space="0" w:color="auto"/>
        <w:left w:val="none" w:sz="0" w:space="0" w:color="auto"/>
        <w:bottom w:val="none" w:sz="0" w:space="0" w:color="auto"/>
        <w:right w:val="none" w:sz="0" w:space="0" w:color="auto"/>
      </w:divBdr>
    </w:div>
    <w:div w:id="756941617">
      <w:bodyDiv w:val="1"/>
      <w:marLeft w:val="0"/>
      <w:marRight w:val="0"/>
      <w:marTop w:val="0"/>
      <w:marBottom w:val="0"/>
      <w:divBdr>
        <w:top w:val="none" w:sz="0" w:space="0" w:color="auto"/>
        <w:left w:val="none" w:sz="0" w:space="0" w:color="auto"/>
        <w:bottom w:val="none" w:sz="0" w:space="0" w:color="auto"/>
        <w:right w:val="none" w:sz="0" w:space="0" w:color="auto"/>
      </w:divBdr>
    </w:div>
    <w:div w:id="1519852096">
      <w:bodyDiv w:val="1"/>
      <w:marLeft w:val="0"/>
      <w:marRight w:val="0"/>
      <w:marTop w:val="0"/>
      <w:marBottom w:val="0"/>
      <w:divBdr>
        <w:top w:val="none" w:sz="0" w:space="0" w:color="auto"/>
        <w:left w:val="none" w:sz="0" w:space="0" w:color="auto"/>
        <w:bottom w:val="none" w:sz="0" w:space="0" w:color="auto"/>
        <w:right w:val="none" w:sz="0" w:space="0" w:color="auto"/>
      </w:divBdr>
      <w:divsChild>
        <w:div w:id="1828132654">
          <w:marLeft w:val="0"/>
          <w:marRight w:val="0"/>
          <w:marTop w:val="0"/>
          <w:marBottom w:val="0"/>
          <w:divBdr>
            <w:top w:val="none" w:sz="0" w:space="0" w:color="auto"/>
            <w:left w:val="none" w:sz="0" w:space="0" w:color="auto"/>
            <w:bottom w:val="none" w:sz="0" w:space="0" w:color="auto"/>
            <w:right w:val="none" w:sz="0" w:space="0" w:color="auto"/>
          </w:divBdr>
          <w:divsChild>
            <w:div w:id="204413089">
              <w:marLeft w:val="0"/>
              <w:marRight w:val="0"/>
              <w:marTop w:val="0"/>
              <w:marBottom w:val="0"/>
              <w:divBdr>
                <w:top w:val="none" w:sz="0" w:space="0" w:color="auto"/>
                <w:left w:val="none" w:sz="0" w:space="0" w:color="auto"/>
                <w:bottom w:val="none" w:sz="0" w:space="0" w:color="auto"/>
                <w:right w:val="none" w:sz="0" w:space="0" w:color="auto"/>
              </w:divBdr>
              <w:divsChild>
                <w:div w:id="2042896880">
                  <w:marLeft w:val="0"/>
                  <w:marRight w:val="0"/>
                  <w:marTop w:val="0"/>
                  <w:marBottom w:val="0"/>
                  <w:divBdr>
                    <w:top w:val="none" w:sz="0" w:space="0" w:color="auto"/>
                    <w:left w:val="none" w:sz="0" w:space="0" w:color="auto"/>
                    <w:bottom w:val="none" w:sz="0" w:space="0" w:color="auto"/>
                    <w:right w:val="none" w:sz="0" w:space="0" w:color="auto"/>
                  </w:divBdr>
                  <w:divsChild>
                    <w:div w:id="1573276200">
                      <w:marLeft w:val="0"/>
                      <w:marRight w:val="0"/>
                      <w:marTop w:val="0"/>
                      <w:marBottom w:val="0"/>
                      <w:divBdr>
                        <w:top w:val="none" w:sz="0" w:space="0" w:color="auto"/>
                        <w:left w:val="none" w:sz="0" w:space="0" w:color="auto"/>
                        <w:bottom w:val="none" w:sz="0" w:space="0" w:color="auto"/>
                        <w:right w:val="none" w:sz="0" w:space="0" w:color="auto"/>
                      </w:divBdr>
                      <w:divsChild>
                        <w:div w:id="1575552947">
                          <w:marLeft w:val="0"/>
                          <w:marRight w:val="0"/>
                          <w:marTop w:val="0"/>
                          <w:marBottom w:val="0"/>
                          <w:divBdr>
                            <w:top w:val="none" w:sz="0" w:space="0" w:color="auto"/>
                            <w:left w:val="none" w:sz="0" w:space="0" w:color="auto"/>
                            <w:bottom w:val="none" w:sz="0" w:space="0" w:color="auto"/>
                            <w:right w:val="none" w:sz="0" w:space="0" w:color="auto"/>
                          </w:divBdr>
                          <w:divsChild>
                            <w:div w:id="272900391">
                              <w:marLeft w:val="0"/>
                              <w:marRight w:val="0"/>
                              <w:marTop w:val="0"/>
                              <w:marBottom w:val="0"/>
                              <w:divBdr>
                                <w:top w:val="none" w:sz="0" w:space="0" w:color="auto"/>
                                <w:left w:val="none" w:sz="0" w:space="0" w:color="auto"/>
                                <w:bottom w:val="none" w:sz="0" w:space="0" w:color="auto"/>
                                <w:right w:val="none" w:sz="0" w:space="0" w:color="auto"/>
                              </w:divBdr>
                              <w:divsChild>
                                <w:div w:id="1218317887">
                                  <w:marLeft w:val="0"/>
                                  <w:marRight w:val="0"/>
                                  <w:marTop w:val="0"/>
                                  <w:marBottom w:val="0"/>
                                  <w:divBdr>
                                    <w:top w:val="none" w:sz="0" w:space="0" w:color="auto"/>
                                    <w:left w:val="none" w:sz="0" w:space="0" w:color="auto"/>
                                    <w:bottom w:val="none" w:sz="0" w:space="0" w:color="auto"/>
                                    <w:right w:val="none" w:sz="0" w:space="0" w:color="auto"/>
                                  </w:divBdr>
                                  <w:divsChild>
                                    <w:div w:id="2074889063">
                                      <w:marLeft w:val="0"/>
                                      <w:marRight w:val="0"/>
                                      <w:marTop w:val="0"/>
                                      <w:marBottom w:val="0"/>
                                      <w:divBdr>
                                        <w:top w:val="none" w:sz="0" w:space="0" w:color="auto"/>
                                        <w:left w:val="none" w:sz="0" w:space="0" w:color="auto"/>
                                        <w:bottom w:val="none" w:sz="0" w:space="0" w:color="auto"/>
                                        <w:right w:val="none" w:sz="0" w:space="0" w:color="auto"/>
                                      </w:divBdr>
                                      <w:divsChild>
                                        <w:div w:id="166792373">
                                          <w:marLeft w:val="0"/>
                                          <w:marRight w:val="0"/>
                                          <w:marTop w:val="0"/>
                                          <w:marBottom w:val="0"/>
                                          <w:divBdr>
                                            <w:top w:val="none" w:sz="0" w:space="0" w:color="auto"/>
                                            <w:left w:val="none" w:sz="0" w:space="0" w:color="auto"/>
                                            <w:bottom w:val="none" w:sz="0" w:space="0" w:color="auto"/>
                                            <w:right w:val="none" w:sz="0" w:space="0" w:color="auto"/>
                                          </w:divBdr>
                                          <w:divsChild>
                                            <w:div w:id="669256481">
                                              <w:marLeft w:val="0"/>
                                              <w:marRight w:val="0"/>
                                              <w:marTop w:val="0"/>
                                              <w:marBottom w:val="0"/>
                                              <w:divBdr>
                                                <w:top w:val="none" w:sz="0" w:space="0" w:color="auto"/>
                                                <w:left w:val="none" w:sz="0" w:space="0" w:color="auto"/>
                                                <w:bottom w:val="none" w:sz="0" w:space="0" w:color="auto"/>
                                                <w:right w:val="none" w:sz="0" w:space="0" w:color="auto"/>
                                              </w:divBdr>
                                              <w:divsChild>
                                                <w:div w:id="329329451">
                                                  <w:marLeft w:val="0"/>
                                                  <w:marRight w:val="0"/>
                                                  <w:marTop w:val="0"/>
                                                  <w:marBottom w:val="0"/>
                                                  <w:divBdr>
                                                    <w:top w:val="none" w:sz="0" w:space="0" w:color="auto"/>
                                                    <w:left w:val="none" w:sz="0" w:space="0" w:color="auto"/>
                                                    <w:bottom w:val="none" w:sz="0" w:space="0" w:color="auto"/>
                                                    <w:right w:val="none" w:sz="0" w:space="0" w:color="auto"/>
                                                  </w:divBdr>
                                                </w:div>
                                              </w:divsChild>
                                            </w:div>
                                            <w:div w:id="11147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545594">
      <w:bodyDiv w:val="1"/>
      <w:marLeft w:val="0"/>
      <w:marRight w:val="0"/>
      <w:marTop w:val="0"/>
      <w:marBottom w:val="0"/>
      <w:divBdr>
        <w:top w:val="none" w:sz="0" w:space="0" w:color="auto"/>
        <w:left w:val="none" w:sz="0" w:space="0" w:color="auto"/>
        <w:bottom w:val="none" w:sz="0" w:space="0" w:color="auto"/>
        <w:right w:val="none" w:sz="0" w:space="0" w:color="auto"/>
      </w:divBdr>
    </w:div>
    <w:div w:id="19636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Mar12</b:Tag>
    <b:SourceType>InternetSite</b:SourceType>
    <b:Guid>{B30C1D04-66C1-4BB9-B178-3D28FF6B796C}</b:Guid>
    <b:Author>
      <b:Author>
        <b:NameList>
          <b:Person>
            <b:Last>Marselina</b:Last>
          </b:Person>
        </b:NameList>
      </b:Author>
    </b:Author>
    <b:Year>2012</b:Year>
    <b:Month>Mei</b:Month>
    <b:Day>03</b:Day>
    <b:YearAccessed>2014</b:YearAccessed>
    <b:MonthAccessed>Mei</b:MonthAccessed>
    <b:DayAccessed>23</b:DayAccessed>
    <b:URL>http://ncellina.blogspot.com/2012/05/pembangunan-ekonomi-dan-pertumbuhan.html</b:URL>
    <b:RefOrder>1</b:RefOrder>
  </b:Source>
  <b:Source>
    <b:Tag>Fad12</b:Tag>
    <b:SourceType>InternetSite</b:SourceType>
    <b:Guid>{4C59D18C-DC66-4B7E-B1BD-D90AF16DE2EA}</b:Guid>
    <b:Author>
      <b:Author>
        <b:NameList>
          <b:Person>
            <b:Last>Fadila</b:Last>
            <b:First>Nadia</b:First>
          </b:Person>
        </b:NameList>
      </b:Author>
    </b:Author>
    <b:Year>2012</b:Year>
    <b:Month>November</b:Month>
    <b:Day>01</b:Day>
    <b:YearAccessed>2014</b:YearAccessed>
    <b:MonthAccessed>Mei</b:MonthAccessed>
    <b:DayAccessed>23</b:DayAccessed>
    <b:URL>http://nadia-fadhila.blogspot.com/2012/11/hubungan-pertumbuhan-ekonomi-dengan.html</b:URL>
    <b:RefOrder>2</b:RefOrder>
  </b:Source>
  <b:Source>
    <b:Tag>Suh11</b:Tag>
    <b:SourceType>InternetSite</b:SourceType>
    <b:Guid>{32CD6B78-0E6C-41C4-BEE6-6B0C2772F4A4}</b:Guid>
    <b:Author>
      <b:Author>
        <b:NameList>
          <b:Person>
            <b:Last>Suhardi</b:Last>
          </b:Person>
        </b:NameList>
      </b:Author>
    </b:Author>
    <b:Year>2011</b:Year>
    <b:Month>Juli</b:Month>
    <b:Day>15</b:Day>
    <b:YearAccessed>2014</b:YearAccessed>
    <b:MonthAccessed>Mei</b:MonthAccessed>
    <b:DayAccessed>23</b:DayAccessed>
    <b:URL>http://kadalsuharni.blog.com/2011/07/15/lima-tahap-pembangunan-menurut-rostow-1960/</b:URL>
    <b:RefOrder>3</b:RefOrder>
  </b:Source>
  <b:Source>
    <b:Tag>Mic08</b:Tag>
    <b:SourceType>Book</b:SourceType>
    <b:Guid>{A558D8F1-7B53-4C9E-88E3-3BA42C80ECDE}</b:Guid>
    <b:Title>Pembangunan Ekonomi Jilid 1</b:Title>
    <b:Year>2008</b:Year>
    <b:Author>
      <b:Author>
        <b:NameList>
          <b:Person>
            <b:Last>Todaro</b:Last>
            <b:First>Michael</b:First>
            <b:Middle>P.</b:Middle>
          </b:Person>
        </b:NameList>
      </b:Author>
    </b:Author>
    <b:City>Jakarta</b:City>
    <b:Publisher>Erlangga</b:Publisher>
    <b:RefOrder>4</b:RefOrder>
  </b:Source>
</b:Sources>
</file>

<file path=customXml/itemProps1.xml><?xml version="1.0" encoding="utf-8"?>
<ds:datastoreItem xmlns:ds="http://schemas.openxmlformats.org/officeDocument/2006/customXml" ds:itemID="{0769D217-9F74-40C6-BC7A-6E0C7D0A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3522</Words>
  <Characters>20081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37</cp:revision>
  <dcterms:created xsi:type="dcterms:W3CDTF">2014-09-23T15:20:00Z</dcterms:created>
  <dcterms:modified xsi:type="dcterms:W3CDTF">2014-12-06T19:28:00Z</dcterms:modified>
</cp:coreProperties>
</file>